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131DFE" w:rsidRDefault="00930810" w:rsidP="00EA5B58">
      <w:pPr>
        <w:tabs>
          <w:tab w:val="left" w:pos="993"/>
        </w:tabs>
        <w:spacing w:after="0" w:line="240" w:lineRule="auto"/>
        <w:ind w:left="1296" w:firstLine="1296"/>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PATVIRTINTA</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DA07C2">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tarybos 2016</w:t>
      </w:r>
      <w:r w:rsidRPr="00131DFE">
        <w:rPr>
          <w:rFonts w:ascii="Times New Roman" w:eastAsia="Times New Roman" w:hAnsi="Times New Roman"/>
          <w:color w:val="000000"/>
          <w:sz w:val="24"/>
          <w:szCs w:val="24"/>
          <w:lang w:eastAsia="lt-LT"/>
        </w:rPr>
        <w:t xml:space="preserve"> m. kovo </w:t>
      </w:r>
      <w:r w:rsidR="00DA07C2">
        <w:rPr>
          <w:rFonts w:ascii="Times New Roman" w:eastAsia="Times New Roman" w:hAnsi="Times New Roman"/>
          <w:color w:val="000000"/>
          <w:sz w:val="24"/>
          <w:szCs w:val="24"/>
          <w:lang w:eastAsia="lt-LT"/>
        </w:rPr>
        <w:t>31</w:t>
      </w:r>
      <w:r w:rsidRPr="00131DFE">
        <w:rPr>
          <w:rFonts w:ascii="Times New Roman" w:eastAsia="Times New Roman" w:hAnsi="Times New Roman"/>
          <w:color w:val="000000"/>
          <w:sz w:val="24"/>
          <w:szCs w:val="24"/>
          <w:lang w:eastAsia="lt-LT"/>
        </w:rPr>
        <w:t xml:space="preserve"> d.</w:t>
      </w:r>
    </w:p>
    <w:p w:rsidR="00930810" w:rsidRDefault="00930810" w:rsidP="0093081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EB7DE7">
        <w:rPr>
          <w:rFonts w:ascii="Times New Roman" w:eastAsia="Times New Roman" w:hAnsi="Times New Roman"/>
          <w:color w:val="000000"/>
          <w:sz w:val="24"/>
          <w:szCs w:val="24"/>
          <w:lang w:eastAsia="lt-LT"/>
        </w:rPr>
        <w:t xml:space="preserve">   </w:t>
      </w:r>
      <w:bookmarkStart w:id="0" w:name="_GoBack"/>
      <w:bookmarkEnd w:id="0"/>
      <w:r>
        <w:rPr>
          <w:rFonts w:ascii="Times New Roman" w:eastAsia="Times New Roman" w:hAnsi="Times New Roman"/>
          <w:color w:val="000000"/>
          <w:sz w:val="24"/>
          <w:szCs w:val="24"/>
          <w:lang w:eastAsia="lt-LT"/>
        </w:rPr>
        <w:t xml:space="preserve"> </w:t>
      </w:r>
      <w:r w:rsidRPr="00131DFE">
        <w:rPr>
          <w:rFonts w:ascii="Times New Roman" w:eastAsia="Times New Roman" w:hAnsi="Times New Roman"/>
          <w:color w:val="000000"/>
          <w:sz w:val="24"/>
          <w:szCs w:val="24"/>
          <w:lang w:eastAsia="lt-LT"/>
        </w:rPr>
        <w:t>sprendimu Nr. T2-</w:t>
      </w:r>
      <w:r w:rsidR="00EB7DE7">
        <w:rPr>
          <w:rFonts w:ascii="Times New Roman" w:eastAsia="Times New Roman" w:hAnsi="Times New Roman"/>
          <w:color w:val="000000"/>
          <w:sz w:val="24"/>
          <w:szCs w:val="24"/>
          <w:lang w:eastAsia="lt-LT"/>
        </w:rPr>
        <w:t>72</w:t>
      </w:r>
    </w:p>
    <w:p w:rsidR="00964127" w:rsidRDefault="00964127" w:rsidP="006C57B9">
      <w:pPr>
        <w:tabs>
          <w:tab w:val="left" w:pos="4536"/>
        </w:tabs>
        <w:spacing w:after="0" w:line="240" w:lineRule="auto"/>
        <w:jc w:val="center"/>
        <w:rPr>
          <w:rFonts w:ascii="Times New Roman" w:eastAsia="Times New Roman" w:hAnsi="Times New Roman"/>
          <w:color w:val="000000"/>
          <w:sz w:val="24"/>
          <w:szCs w:val="24"/>
          <w:lang w:eastAsia="lt-LT"/>
        </w:rPr>
      </w:pPr>
    </w:p>
    <w:p w:rsidR="006412B6" w:rsidRDefault="006412B6" w:rsidP="006412B6">
      <w:pPr>
        <w:spacing w:after="0" w:line="240" w:lineRule="auto"/>
        <w:rPr>
          <w:rFonts w:ascii="Times New Roman" w:eastAsia="Times New Roman" w:hAnsi="Times New Roman"/>
          <w:color w:val="000000"/>
          <w:sz w:val="24"/>
          <w:szCs w:val="24"/>
          <w:lang w:eastAsia="lt-LT"/>
        </w:rPr>
      </w:pPr>
    </w:p>
    <w:p w:rsidR="006412B6" w:rsidRPr="004B30FD" w:rsidRDefault="004B30FD" w:rsidP="004B30FD">
      <w:pPr>
        <w:spacing w:after="0" w:line="240" w:lineRule="auto"/>
        <w:jc w:val="center"/>
        <w:rPr>
          <w:rFonts w:ascii="Times New Roman" w:eastAsia="Times New Roman" w:hAnsi="Times New Roman"/>
          <w:b/>
          <w:color w:val="000000"/>
          <w:sz w:val="24"/>
          <w:szCs w:val="24"/>
          <w:u w:val="single"/>
          <w:lang w:eastAsia="lt-LT"/>
        </w:rPr>
      </w:pPr>
      <w:r w:rsidRPr="004B30FD">
        <w:rPr>
          <w:rFonts w:ascii="Times New Roman" w:eastAsia="Times New Roman" w:hAnsi="Times New Roman"/>
          <w:b/>
          <w:color w:val="000000"/>
          <w:sz w:val="24"/>
          <w:szCs w:val="24"/>
          <w:u w:val="single"/>
          <w:lang w:eastAsia="lt-LT"/>
        </w:rPr>
        <w:t>_KRETINGOS RAJONO KŪLUPĖNŲ MOTIEJAUS VALANČIAUS PAGRINDINĖ MOKYKLA</w:t>
      </w:r>
    </w:p>
    <w:p w:rsidR="006412B6" w:rsidRDefault="006412B6"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(įstaigos pavadinimas)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4B30FD"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MOKYKLOS DIREKTORIAUS VIDO KELPŠOS </w:t>
      </w:r>
      <w:r w:rsidR="0070143D">
        <w:rPr>
          <w:rFonts w:ascii="Times New Roman" w:eastAsia="Times New Roman" w:hAnsi="Times New Roman"/>
          <w:b/>
          <w:bCs/>
          <w:color w:val="000000"/>
          <w:sz w:val="24"/>
          <w:szCs w:val="24"/>
          <w:lang w:eastAsia="lt-LT"/>
        </w:rPr>
        <w:t>2015 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Pr="004B30FD" w:rsidRDefault="004B30FD" w:rsidP="004B30FD">
      <w:pPr>
        <w:shd w:val="clear" w:color="auto" w:fill="FFFFFF"/>
        <w:spacing w:after="0" w:line="240" w:lineRule="auto"/>
        <w:ind w:right="-386"/>
        <w:rPr>
          <w:rFonts w:ascii="Times New Roman" w:eastAsia="Times New Roman" w:hAnsi="Times New Roman"/>
          <w:color w:val="000000"/>
          <w:sz w:val="24"/>
          <w:szCs w:val="24"/>
          <w:u w:val="single"/>
          <w:lang w:eastAsia="lt-LT"/>
        </w:rPr>
      </w:pPr>
      <w:r w:rsidRPr="004B30FD">
        <w:rPr>
          <w:rFonts w:ascii="Times New Roman" w:eastAsia="Times New Roman" w:hAnsi="Times New Roman"/>
          <w:color w:val="000000"/>
          <w:sz w:val="24"/>
          <w:szCs w:val="24"/>
          <w:lang w:val="es-ES_tradnl" w:eastAsia="lt-LT"/>
        </w:rPr>
        <w:t xml:space="preserve">                                             </w:t>
      </w:r>
      <w:r>
        <w:rPr>
          <w:rFonts w:ascii="Times New Roman" w:eastAsia="Times New Roman" w:hAnsi="Times New Roman"/>
          <w:color w:val="000000"/>
          <w:sz w:val="24"/>
          <w:szCs w:val="24"/>
          <w:lang w:val="es-ES_tradnl" w:eastAsia="lt-LT"/>
        </w:rPr>
        <w:t xml:space="preserve">                     </w:t>
      </w:r>
      <w:r w:rsidRPr="004B30FD">
        <w:rPr>
          <w:rFonts w:ascii="Times New Roman" w:eastAsia="Times New Roman" w:hAnsi="Times New Roman"/>
          <w:color w:val="000000"/>
          <w:sz w:val="24"/>
          <w:szCs w:val="24"/>
          <w:lang w:val="es-ES_tradnl" w:eastAsia="lt-LT"/>
        </w:rPr>
        <w:t xml:space="preserve">  </w:t>
      </w:r>
      <w:r w:rsidRPr="004B30FD">
        <w:rPr>
          <w:rFonts w:ascii="Times New Roman" w:eastAsia="Times New Roman" w:hAnsi="Times New Roman"/>
          <w:color w:val="000000"/>
          <w:sz w:val="24"/>
          <w:szCs w:val="24"/>
          <w:u w:val="single"/>
          <w:lang w:val="es-ES_tradnl" w:eastAsia="lt-LT"/>
        </w:rPr>
        <w:t>2016-02-25</w:t>
      </w:r>
      <w:r>
        <w:rPr>
          <w:rFonts w:ascii="Times New Roman" w:eastAsia="Times New Roman" w:hAnsi="Times New Roman"/>
          <w:color w:val="000000"/>
          <w:sz w:val="24"/>
          <w:szCs w:val="24"/>
          <w:u w:val="single"/>
          <w:lang w:val="es-ES_tradnl" w:eastAsia="lt-LT"/>
        </w:rPr>
        <w:t xml:space="preserve"> Nr. I-</w:t>
      </w:r>
      <w:r w:rsidR="004448ED">
        <w:rPr>
          <w:rFonts w:ascii="Times New Roman" w:eastAsia="Times New Roman" w:hAnsi="Times New Roman"/>
          <w:color w:val="000000"/>
          <w:sz w:val="24"/>
          <w:szCs w:val="24"/>
          <w:u w:val="single"/>
          <w:lang w:val="es-ES_tradnl" w:eastAsia="lt-LT"/>
        </w:rPr>
        <w:t>26</w:t>
      </w:r>
    </w:p>
    <w:p w:rsidR="006412B6" w:rsidRDefault="0028241E" w:rsidP="006412B6">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(data)</w:t>
      </w:r>
    </w:p>
    <w:p w:rsidR="004C2A36" w:rsidRDefault="004C2A36" w:rsidP="006412B6">
      <w:pPr>
        <w:spacing w:after="0" w:line="240" w:lineRule="auto"/>
        <w:jc w:val="center"/>
        <w:rPr>
          <w:rFonts w:ascii="Times New Roman" w:eastAsia="Times New Roman" w:hAnsi="Times New Roman"/>
          <w:b/>
          <w:bCs/>
          <w:color w:val="000000"/>
          <w:sz w:val="24"/>
          <w:szCs w:val="24"/>
          <w:lang w:eastAsia="lt-LT"/>
        </w:rPr>
      </w:pPr>
    </w:p>
    <w:p w:rsidR="00CA4EBA" w:rsidRDefault="00CA4EBA" w:rsidP="006412B6">
      <w:pPr>
        <w:spacing w:after="0" w:line="240" w:lineRule="auto"/>
        <w:jc w:val="center"/>
        <w:rPr>
          <w:rFonts w:ascii="Times New Roman" w:eastAsia="Times New Roman" w:hAnsi="Times New Roman"/>
          <w:b/>
          <w:bCs/>
          <w:color w:val="000000"/>
          <w:sz w:val="24"/>
          <w:szCs w:val="24"/>
          <w:lang w:eastAsia="lt-LT"/>
        </w:rPr>
      </w:pPr>
    </w:p>
    <w:p w:rsidR="006412B6" w:rsidRPr="004C2A36" w:rsidRDefault="006412B6" w:rsidP="00CA4EBA">
      <w:pPr>
        <w:spacing w:after="0" w:line="240" w:lineRule="auto"/>
        <w:ind w:firstLine="1296"/>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1. ĮSTAIGOS PRISTATYMAS:</w:t>
      </w:r>
    </w:p>
    <w:p w:rsidR="004B30FD" w:rsidRPr="004B30FD" w:rsidRDefault="004B30FD" w:rsidP="00FF50F2">
      <w:pPr>
        <w:spacing w:after="0" w:line="240" w:lineRule="auto"/>
        <w:ind w:firstLine="1296"/>
        <w:jc w:val="both"/>
        <w:rPr>
          <w:rFonts w:ascii="Times New Roman" w:eastAsia="Times New Roman" w:hAnsi="Times New Roman"/>
          <w:color w:val="000000"/>
          <w:sz w:val="24"/>
          <w:szCs w:val="24"/>
          <w:lang w:eastAsia="lt-LT"/>
        </w:rPr>
      </w:pPr>
      <w:r w:rsidRPr="004B30FD">
        <w:rPr>
          <w:rFonts w:ascii="Times New Roman" w:eastAsia="Times New Roman" w:hAnsi="Times New Roman"/>
          <w:b/>
          <w:color w:val="000000"/>
          <w:sz w:val="24"/>
          <w:szCs w:val="24"/>
          <w:lang w:eastAsia="lt-LT"/>
        </w:rPr>
        <w:t xml:space="preserve">1.1. Mokyklos pavadinimas, adresas, el. paštas, telefono numeris. </w:t>
      </w:r>
      <w:r w:rsidRPr="004B30FD">
        <w:rPr>
          <w:rFonts w:ascii="Times New Roman" w:eastAsia="Times New Roman" w:hAnsi="Times New Roman"/>
          <w:color w:val="000000"/>
          <w:sz w:val="24"/>
          <w:szCs w:val="24"/>
          <w:lang w:eastAsia="lt-LT"/>
        </w:rPr>
        <w:t xml:space="preserve">Kretingos rajono Kūlupėnų Motiejaus Valančiaus pagrindinė mokykla, Mokyklos g. 2, </w:t>
      </w:r>
      <w:proofErr w:type="spellStart"/>
      <w:r w:rsidRPr="004B30FD">
        <w:rPr>
          <w:rFonts w:ascii="Times New Roman" w:eastAsia="Times New Roman" w:hAnsi="Times New Roman"/>
          <w:color w:val="000000"/>
          <w:sz w:val="24"/>
          <w:szCs w:val="24"/>
          <w:lang w:eastAsia="lt-LT"/>
        </w:rPr>
        <w:t>Kūlupėnai</w:t>
      </w:r>
      <w:proofErr w:type="spellEnd"/>
      <w:r w:rsidRPr="004B30FD">
        <w:rPr>
          <w:rFonts w:ascii="Times New Roman" w:eastAsia="Times New Roman" w:hAnsi="Times New Roman"/>
          <w:color w:val="000000"/>
          <w:sz w:val="24"/>
          <w:szCs w:val="24"/>
          <w:lang w:eastAsia="lt-LT"/>
        </w:rPr>
        <w:t xml:space="preserve">, LT-97331, Kretingos r.; el. p. </w:t>
      </w:r>
      <w:hyperlink r:id="rId9" w:history="1">
        <w:r w:rsidRPr="004B30FD">
          <w:rPr>
            <w:rFonts w:ascii="Times New Roman" w:eastAsia="Times New Roman" w:hAnsi="Times New Roman"/>
            <w:color w:val="0563C1"/>
            <w:sz w:val="24"/>
            <w:szCs w:val="24"/>
            <w:u w:val="single"/>
            <w:lang w:eastAsia="lt-LT"/>
          </w:rPr>
          <w:t>mvalanciauspm@valancius.kretinga.lm.lt</w:t>
        </w:r>
      </w:hyperlink>
      <w:r w:rsidRPr="004B30FD">
        <w:rPr>
          <w:rFonts w:ascii="Times New Roman" w:eastAsia="Times New Roman" w:hAnsi="Times New Roman"/>
          <w:color w:val="000000"/>
          <w:sz w:val="24"/>
          <w:szCs w:val="24"/>
          <w:lang w:eastAsia="lt-LT"/>
        </w:rPr>
        <w:t xml:space="preserve"> , </w:t>
      </w:r>
      <w:proofErr w:type="spellStart"/>
      <w:r w:rsidRPr="004B30FD">
        <w:rPr>
          <w:rFonts w:ascii="Times New Roman" w:eastAsia="Times New Roman" w:hAnsi="Times New Roman"/>
          <w:color w:val="000000"/>
          <w:sz w:val="24"/>
          <w:szCs w:val="24"/>
          <w:lang w:eastAsia="lt-LT"/>
        </w:rPr>
        <w:t>mob</w:t>
      </w:r>
      <w:proofErr w:type="spellEnd"/>
      <w:r w:rsidRPr="004B30FD">
        <w:rPr>
          <w:rFonts w:ascii="Times New Roman" w:eastAsia="Times New Roman" w:hAnsi="Times New Roman"/>
          <w:color w:val="000000"/>
          <w:sz w:val="24"/>
          <w:szCs w:val="24"/>
          <w:lang w:eastAsia="lt-LT"/>
        </w:rPr>
        <w:t>. 8 655 00855.</w:t>
      </w:r>
    </w:p>
    <w:p w:rsidR="004B30FD" w:rsidRPr="004B30FD" w:rsidRDefault="004B30FD" w:rsidP="00FF50F2">
      <w:pPr>
        <w:spacing w:after="0" w:line="240" w:lineRule="auto"/>
        <w:ind w:firstLine="1296"/>
        <w:jc w:val="both"/>
        <w:rPr>
          <w:rFonts w:ascii="Times New Roman" w:eastAsia="Times New Roman" w:hAnsi="Times New Roman"/>
          <w:color w:val="000000"/>
          <w:sz w:val="24"/>
          <w:szCs w:val="24"/>
          <w:lang w:eastAsia="lt-LT"/>
        </w:rPr>
      </w:pPr>
      <w:r w:rsidRPr="004B30FD">
        <w:rPr>
          <w:rFonts w:ascii="Times New Roman" w:eastAsia="Times New Roman" w:hAnsi="Times New Roman"/>
          <w:b/>
          <w:color w:val="000000"/>
          <w:sz w:val="24"/>
          <w:szCs w:val="24"/>
          <w:lang w:eastAsia="lt-LT"/>
        </w:rPr>
        <w:t>1.2.</w:t>
      </w:r>
      <w:r w:rsidRPr="004B30FD">
        <w:rPr>
          <w:rFonts w:ascii="Times New Roman" w:eastAsia="Times New Roman" w:hAnsi="Times New Roman"/>
          <w:color w:val="000000"/>
          <w:sz w:val="24"/>
          <w:szCs w:val="24"/>
          <w:lang w:eastAsia="lt-LT"/>
        </w:rPr>
        <w:t xml:space="preserve"> </w:t>
      </w:r>
      <w:r w:rsidRPr="004B30FD">
        <w:rPr>
          <w:rFonts w:ascii="Times New Roman" w:eastAsia="Times New Roman" w:hAnsi="Times New Roman"/>
          <w:b/>
          <w:color w:val="000000"/>
          <w:sz w:val="24"/>
          <w:szCs w:val="24"/>
          <w:lang w:eastAsia="lt-LT"/>
        </w:rPr>
        <w:t>Mokyklos vadovo vardas, pavardė, vadybinis stažas, vadybinė kategorija</w:t>
      </w:r>
      <w:r w:rsidRPr="004B30FD">
        <w:rPr>
          <w:rFonts w:ascii="Times New Roman" w:eastAsia="Times New Roman" w:hAnsi="Times New Roman"/>
          <w:color w:val="000000"/>
          <w:sz w:val="24"/>
          <w:szCs w:val="24"/>
          <w:lang w:eastAsia="lt-LT"/>
        </w:rPr>
        <w:t xml:space="preserve">. Direktorius Vidas Kelpša, vadybinis stažas </w:t>
      </w:r>
      <w:r w:rsidR="00583C50">
        <w:rPr>
          <w:rFonts w:ascii="Times New Roman" w:eastAsia="Times New Roman" w:hAnsi="Times New Roman"/>
          <w:color w:val="000000"/>
          <w:sz w:val="24"/>
          <w:szCs w:val="24"/>
          <w:lang w:eastAsia="lt-LT"/>
        </w:rPr>
        <w:t xml:space="preserve">- </w:t>
      </w:r>
      <w:r w:rsidR="00F41E89" w:rsidRPr="005F1CDB">
        <w:rPr>
          <w:rFonts w:ascii="Times New Roman" w:eastAsia="Times New Roman" w:hAnsi="Times New Roman"/>
          <w:color w:val="000000"/>
          <w:sz w:val="24"/>
          <w:szCs w:val="24"/>
          <w:lang w:eastAsia="lt-LT"/>
        </w:rPr>
        <w:t>11</w:t>
      </w:r>
      <w:r w:rsidRPr="004B30FD">
        <w:rPr>
          <w:rFonts w:ascii="Times New Roman" w:eastAsia="Times New Roman" w:hAnsi="Times New Roman"/>
          <w:color w:val="FF0000"/>
          <w:sz w:val="24"/>
          <w:szCs w:val="24"/>
          <w:lang w:eastAsia="lt-LT"/>
        </w:rPr>
        <w:t xml:space="preserve"> </w:t>
      </w:r>
      <w:r w:rsidRPr="004B30FD">
        <w:rPr>
          <w:rFonts w:ascii="Times New Roman" w:eastAsia="Times New Roman" w:hAnsi="Times New Roman"/>
          <w:color w:val="000000"/>
          <w:sz w:val="24"/>
          <w:szCs w:val="24"/>
          <w:lang w:eastAsia="lt-LT"/>
        </w:rPr>
        <w:t>metų, vadybinė kategorija – II.</w:t>
      </w:r>
    </w:p>
    <w:p w:rsidR="006412B6" w:rsidRPr="00E74B1B" w:rsidRDefault="006412B6" w:rsidP="00FF50F2">
      <w:pPr>
        <w:spacing w:after="0" w:line="240" w:lineRule="auto"/>
        <w:ind w:firstLine="1296"/>
        <w:rPr>
          <w:rFonts w:ascii="Times New Roman" w:eastAsia="Times New Roman" w:hAnsi="Times New Roman"/>
          <w:b/>
          <w:sz w:val="24"/>
          <w:szCs w:val="24"/>
          <w:lang w:eastAsia="lt-LT"/>
        </w:rPr>
      </w:pPr>
      <w:r w:rsidRPr="00E74B1B">
        <w:rPr>
          <w:rFonts w:ascii="Times New Roman" w:eastAsia="Times New Roman" w:hAnsi="Times New Roman"/>
          <w:b/>
          <w:sz w:val="24"/>
          <w:szCs w:val="24"/>
          <w:lang w:eastAsia="lt-LT"/>
        </w:rPr>
        <w:t>1.3. Mokinių</w:t>
      </w:r>
      <w:r w:rsidR="003D1429" w:rsidRPr="00E74B1B">
        <w:rPr>
          <w:rFonts w:ascii="Times New Roman" w:eastAsia="Times New Roman" w:hAnsi="Times New Roman"/>
          <w:b/>
          <w:sz w:val="24"/>
          <w:szCs w:val="24"/>
          <w:lang w:eastAsia="lt-LT"/>
        </w:rPr>
        <w:t>/vaikų</w:t>
      </w:r>
      <w:r w:rsidRPr="00E74B1B">
        <w:rPr>
          <w:rFonts w:ascii="Times New Roman" w:eastAsia="Times New Roman" w:hAnsi="Times New Roman"/>
          <w:b/>
          <w:sz w:val="24"/>
          <w:szCs w:val="24"/>
          <w:lang w:eastAsia="lt-LT"/>
        </w:rPr>
        <w:t xml:space="preserve"> skaičius: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701"/>
        <w:gridCol w:w="1843"/>
        <w:gridCol w:w="1275"/>
        <w:gridCol w:w="1370"/>
        <w:gridCol w:w="1324"/>
      </w:tblGrid>
      <w:tr w:rsidR="003D1429" w:rsidRPr="00AA6C78" w:rsidTr="0065336E">
        <w:tc>
          <w:tcPr>
            <w:tcW w:w="2093" w:type="dxa"/>
            <w:vMerge w:val="restart"/>
            <w:shd w:val="clear" w:color="auto" w:fill="auto"/>
          </w:tcPr>
          <w:p w:rsidR="003D1429" w:rsidRPr="00AA6C78" w:rsidRDefault="003D1429"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mokinių/vaikų skaičius</w:t>
            </w:r>
          </w:p>
        </w:tc>
        <w:tc>
          <w:tcPr>
            <w:tcW w:w="7513" w:type="dxa"/>
            <w:gridSpan w:val="5"/>
            <w:shd w:val="clear" w:color="auto" w:fill="auto"/>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3D1429" w:rsidRPr="00AA6C78" w:rsidTr="0065336E">
        <w:tc>
          <w:tcPr>
            <w:tcW w:w="2093" w:type="dxa"/>
            <w:vMerge/>
            <w:shd w:val="clear" w:color="auto" w:fill="auto"/>
          </w:tcPr>
          <w:p w:rsidR="003D1429" w:rsidRPr="00AA6C78" w:rsidRDefault="003D1429" w:rsidP="000E0B60">
            <w:pPr>
              <w:spacing w:after="0" w:line="240" w:lineRule="auto"/>
              <w:rPr>
                <w:rFonts w:ascii="Times New Roman" w:eastAsia="Times New Roman" w:hAnsi="Times New Roman"/>
                <w:color w:val="000000"/>
                <w:sz w:val="24"/>
                <w:szCs w:val="24"/>
                <w:lang w:eastAsia="lt-LT"/>
              </w:rPr>
            </w:pPr>
          </w:p>
        </w:tc>
        <w:tc>
          <w:tcPr>
            <w:tcW w:w="1701" w:type="dxa"/>
            <w:shd w:val="clear" w:color="auto" w:fill="auto"/>
          </w:tcPr>
          <w:p w:rsidR="003D1429" w:rsidRPr="00AA6C78" w:rsidRDefault="00497574"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i</w:t>
            </w:r>
            <w:r w:rsidR="003D1429">
              <w:rPr>
                <w:rFonts w:ascii="Times New Roman" w:eastAsia="Times New Roman" w:hAnsi="Times New Roman"/>
                <w:sz w:val="24"/>
                <w:szCs w:val="24"/>
                <w:lang w:eastAsia="lt-LT"/>
              </w:rPr>
              <w:t>kimokyklinio amžiaus vaikų</w:t>
            </w:r>
          </w:p>
        </w:tc>
        <w:tc>
          <w:tcPr>
            <w:tcW w:w="1843" w:type="dxa"/>
          </w:tcPr>
          <w:p w:rsidR="003D1429" w:rsidRPr="00AA6C78" w:rsidRDefault="00497574"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p</w:t>
            </w:r>
            <w:r w:rsidR="003D1429">
              <w:rPr>
                <w:rFonts w:ascii="Times New Roman" w:eastAsia="Times New Roman" w:hAnsi="Times New Roman"/>
                <w:sz w:val="24"/>
                <w:szCs w:val="24"/>
                <w:lang w:eastAsia="lt-LT"/>
              </w:rPr>
              <w:t>riešmokyklinio amžiaus vaikų</w:t>
            </w:r>
          </w:p>
        </w:tc>
        <w:tc>
          <w:tcPr>
            <w:tcW w:w="1275" w:type="dxa"/>
            <w:shd w:val="clear" w:color="auto" w:fill="auto"/>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1-4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c>
          <w:tcPr>
            <w:tcW w:w="1370" w:type="dxa"/>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5-10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c>
          <w:tcPr>
            <w:tcW w:w="1324" w:type="dxa"/>
          </w:tcPr>
          <w:p w:rsidR="003D1429" w:rsidRPr="00AA6C78" w:rsidRDefault="003D1429" w:rsidP="003D142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11-12 </w:t>
            </w:r>
            <w:proofErr w:type="spellStart"/>
            <w:r>
              <w:rPr>
                <w:rFonts w:ascii="Times New Roman" w:eastAsia="Times New Roman" w:hAnsi="Times New Roman"/>
                <w:color w:val="000000"/>
                <w:sz w:val="24"/>
                <w:szCs w:val="24"/>
                <w:lang w:eastAsia="lt-LT"/>
              </w:rPr>
              <w:t>kl</w:t>
            </w:r>
            <w:proofErr w:type="spellEnd"/>
            <w:r>
              <w:rPr>
                <w:rFonts w:ascii="Times New Roman" w:eastAsia="Times New Roman" w:hAnsi="Times New Roman"/>
                <w:color w:val="000000"/>
                <w:sz w:val="24"/>
                <w:szCs w:val="24"/>
                <w:lang w:eastAsia="lt-LT"/>
              </w:rPr>
              <w:t>. mokinių</w:t>
            </w:r>
          </w:p>
        </w:tc>
      </w:tr>
      <w:tr w:rsidR="003D1429" w:rsidRPr="00AA6C78" w:rsidTr="0065336E">
        <w:tc>
          <w:tcPr>
            <w:tcW w:w="2093" w:type="dxa"/>
            <w:shd w:val="clear" w:color="auto" w:fill="auto"/>
          </w:tcPr>
          <w:p w:rsidR="003D1429" w:rsidRPr="00AA6C78" w:rsidRDefault="000B7CCF" w:rsidP="004B30F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186</w:t>
            </w:r>
          </w:p>
        </w:tc>
        <w:tc>
          <w:tcPr>
            <w:tcW w:w="1701" w:type="dxa"/>
            <w:shd w:val="clear" w:color="auto" w:fill="auto"/>
          </w:tcPr>
          <w:p w:rsidR="003D1429" w:rsidRPr="00AA6C78" w:rsidRDefault="004B30FD" w:rsidP="004B30F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40</w:t>
            </w:r>
          </w:p>
        </w:tc>
        <w:tc>
          <w:tcPr>
            <w:tcW w:w="1843" w:type="dxa"/>
          </w:tcPr>
          <w:p w:rsidR="003D1429" w:rsidRPr="00AA6C78" w:rsidRDefault="00A24AF9" w:rsidP="004B30F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w:t>
            </w:r>
          </w:p>
        </w:tc>
        <w:tc>
          <w:tcPr>
            <w:tcW w:w="1275" w:type="dxa"/>
            <w:shd w:val="clear" w:color="auto" w:fill="auto"/>
          </w:tcPr>
          <w:p w:rsidR="003D1429" w:rsidRPr="00AA6C78" w:rsidRDefault="00A24AF9" w:rsidP="004B30F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60</w:t>
            </w:r>
          </w:p>
        </w:tc>
        <w:tc>
          <w:tcPr>
            <w:tcW w:w="1370" w:type="dxa"/>
          </w:tcPr>
          <w:p w:rsidR="003D1429" w:rsidRPr="00AA6C78" w:rsidRDefault="00A24AF9" w:rsidP="004B30F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75</w:t>
            </w:r>
          </w:p>
        </w:tc>
        <w:tc>
          <w:tcPr>
            <w:tcW w:w="1324" w:type="dxa"/>
          </w:tcPr>
          <w:p w:rsidR="003D1429" w:rsidRPr="00AA6C78" w:rsidRDefault="004B30FD" w:rsidP="004B30FD">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12B6" w:rsidRPr="00DF2EA9" w:rsidRDefault="00FF50F2" w:rsidP="004C2A36">
      <w:pPr>
        <w:tabs>
          <w:tab w:val="left" w:pos="3380"/>
        </w:tabs>
        <w:spacing w:after="0" w:line="240" w:lineRule="auto"/>
        <w:rPr>
          <w:rFonts w:ascii="Times New Roman" w:eastAsia="Times New Roman" w:hAnsi="Times New Roman"/>
          <w:b/>
          <w:color w:val="000000"/>
          <w:sz w:val="24"/>
          <w:szCs w:val="24"/>
          <w:lang w:eastAsia="lt-LT"/>
        </w:rPr>
      </w:pPr>
      <w:r w:rsidRPr="00FF50F2">
        <w:rPr>
          <w:rFonts w:ascii="Times New Roman" w:eastAsia="Times New Roman" w:hAnsi="Times New Roman"/>
          <w:color w:val="000000"/>
          <w:sz w:val="24"/>
          <w:szCs w:val="24"/>
          <w:lang w:eastAsia="lt-LT"/>
        </w:rPr>
        <w:t xml:space="preserve">                    </w:t>
      </w:r>
      <w:r w:rsidR="00F22DD5" w:rsidRPr="00DF2EA9">
        <w:rPr>
          <w:rFonts w:ascii="Times New Roman" w:eastAsia="Times New Roman" w:hAnsi="Times New Roman"/>
          <w:b/>
          <w:color w:val="000000"/>
          <w:sz w:val="24"/>
          <w:szCs w:val="24"/>
          <w:lang w:eastAsia="lt-LT"/>
        </w:rPr>
        <w:t>1.4. Darbuotojų skaičius</w:t>
      </w:r>
      <w:r w:rsidR="006412B6" w:rsidRPr="00DF2EA9">
        <w:rPr>
          <w:rFonts w:ascii="Times New Roman" w:eastAsia="Times New Roman" w:hAnsi="Times New Roman"/>
          <w:b/>
          <w:color w:val="000000"/>
          <w:sz w:val="24"/>
          <w:szCs w:val="24"/>
          <w:lang w:eastAsia="lt-LT"/>
        </w:rPr>
        <w:t>:</w:t>
      </w:r>
      <w:r w:rsidR="004C2A36" w:rsidRPr="00DF2EA9">
        <w:rPr>
          <w:rFonts w:ascii="Times New Roman" w:eastAsia="Times New Roman" w:hAnsi="Times New Roman"/>
          <w:b/>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416"/>
      </w:tblGrid>
      <w:tr w:rsidR="006412B6" w:rsidRPr="00AA6C78" w:rsidTr="000002DC">
        <w:tc>
          <w:tcPr>
            <w:tcW w:w="2419"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Administracijos darbuotojai</w:t>
            </w:r>
          </w:p>
        </w:tc>
        <w:tc>
          <w:tcPr>
            <w:tcW w:w="2758"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034" w:type="dxa"/>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1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Kiti darbuotojai</w:t>
            </w:r>
          </w:p>
        </w:tc>
      </w:tr>
      <w:tr w:rsidR="006412B6" w:rsidRPr="00AA6C78" w:rsidTr="000002DC">
        <w:tc>
          <w:tcPr>
            <w:tcW w:w="2419" w:type="dxa"/>
            <w:shd w:val="clear" w:color="auto" w:fill="auto"/>
          </w:tcPr>
          <w:p w:rsidR="006412B6" w:rsidRPr="00AA6C78" w:rsidRDefault="00A95089" w:rsidP="000347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p>
        </w:tc>
        <w:tc>
          <w:tcPr>
            <w:tcW w:w="2758" w:type="dxa"/>
            <w:shd w:val="clear" w:color="auto" w:fill="auto"/>
          </w:tcPr>
          <w:p w:rsidR="006412B6" w:rsidRPr="00AA6C78" w:rsidRDefault="006C54FD" w:rsidP="000347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28</w:t>
            </w:r>
          </w:p>
        </w:tc>
        <w:tc>
          <w:tcPr>
            <w:tcW w:w="2034" w:type="dxa"/>
          </w:tcPr>
          <w:p w:rsidR="006412B6" w:rsidRPr="00AA6C78" w:rsidRDefault="00A24AF9" w:rsidP="000347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w:t>
            </w:r>
          </w:p>
        </w:tc>
        <w:tc>
          <w:tcPr>
            <w:tcW w:w="2416" w:type="dxa"/>
            <w:shd w:val="clear" w:color="auto" w:fill="auto"/>
          </w:tcPr>
          <w:p w:rsidR="006412B6" w:rsidRPr="00AA6C78" w:rsidRDefault="00B160D3" w:rsidP="000347B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bl>
    <w:p w:rsidR="006412B6" w:rsidRPr="000D2A50" w:rsidRDefault="00FF50F2" w:rsidP="00FF50F2">
      <w:pPr>
        <w:tabs>
          <w:tab w:val="left" w:pos="1134"/>
        </w:tabs>
        <w:spacing w:after="0" w:line="240" w:lineRule="auto"/>
        <w:rPr>
          <w:rFonts w:ascii="Times New Roman" w:eastAsia="Times New Roman" w:hAnsi="Times New Roman"/>
          <w:b/>
          <w:color w:val="000000"/>
          <w:sz w:val="24"/>
          <w:szCs w:val="24"/>
          <w:lang w:eastAsia="lt-LT"/>
        </w:rPr>
      </w:pPr>
      <w:r>
        <w:rPr>
          <w:rFonts w:ascii="Times New Roman" w:eastAsia="Times New Roman" w:hAnsi="Times New Roman"/>
          <w:color w:val="000000"/>
          <w:sz w:val="24"/>
          <w:szCs w:val="24"/>
          <w:lang w:eastAsia="lt-LT"/>
        </w:rPr>
        <w:t xml:space="preserve">                    </w:t>
      </w:r>
      <w:r w:rsidR="006412B6" w:rsidRPr="000D2A50">
        <w:rPr>
          <w:rFonts w:ascii="Times New Roman" w:eastAsia="Times New Roman" w:hAnsi="Times New Roman"/>
          <w:b/>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239"/>
        <w:gridCol w:w="1212"/>
        <w:gridCol w:w="1750"/>
        <w:gridCol w:w="3091"/>
      </w:tblGrid>
      <w:tr w:rsidR="00497574" w:rsidRPr="00AA6C78" w:rsidTr="002A5903">
        <w:trPr>
          <w:trHeight w:val="250"/>
        </w:trPr>
        <w:tc>
          <w:tcPr>
            <w:tcW w:w="2335"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Adresas</w:t>
            </w:r>
          </w:p>
        </w:tc>
        <w:tc>
          <w:tcPr>
            <w:tcW w:w="4201" w:type="dxa"/>
            <w:gridSpan w:val="3"/>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Plotas (kv.</w:t>
            </w:r>
            <w:r w:rsidR="00AF011F">
              <w:rPr>
                <w:rFonts w:ascii="Times New Roman" w:eastAsia="Times New Roman" w:hAnsi="Times New Roman"/>
                <w:color w:val="000000"/>
                <w:sz w:val="24"/>
                <w:szCs w:val="24"/>
                <w:lang w:eastAsia="lt-LT"/>
              </w:rPr>
              <w:t xml:space="preserve"> </w:t>
            </w:r>
            <w:r w:rsidRPr="00AA6C78">
              <w:rPr>
                <w:rFonts w:ascii="Times New Roman" w:eastAsia="Times New Roman" w:hAnsi="Times New Roman"/>
                <w:color w:val="000000"/>
                <w:sz w:val="24"/>
                <w:szCs w:val="24"/>
                <w:lang w:eastAsia="lt-LT"/>
              </w:rPr>
              <w:t>m.)</w:t>
            </w:r>
          </w:p>
        </w:tc>
        <w:tc>
          <w:tcPr>
            <w:tcW w:w="3091" w:type="dxa"/>
            <w:vMerge w:val="restart"/>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Pastabos</w:t>
            </w:r>
          </w:p>
        </w:tc>
      </w:tr>
      <w:tr w:rsidR="00497574" w:rsidRPr="00AA6C78" w:rsidTr="002A5903">
        <w:trPr>
          <w:trHeight w:val="300"/>
        </w:trPr>
        <w:tc>
          <w:tcPr>
            <w:tcW w:w="2335" w:type="dxa"/>
            <w:vMerge/>
            <w:shd w:val="clear" w:color="auto" w:fill="auto"/>
          </w:tcPr>
          <w:p w:rsidR="00497574" w:rsidRPr="00AA6C78" w:rsidRDefault="00497574" w:rsidP="00644C13">
            <w:pPr>
              <w:spacing w:after="0" w:line="240" w:lineRule="auto"/>
              <w:jc w:val="center"/>
              <w:rPr>
                <w:rFonts w:ascii="Times New Roman" w:eastAsia="Times New Roman" w:hAnsi="Times New Roman"/>
                <w:color w:val="000000"/>
                <w:sz w:val="24"/>
                <w:szCs w:val="24"/>
                <w:lang w:eastAsia="lt-LT"/>
              </w:rPr>
            </w:pPr>
          </w:p>
        </w:tc>
        <w:tc>
          <w:tcPr>
            <w:tcW w:w="1239"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Bendras plotas</w:t>
            </w:r>
          </w:p>
        </w:tc>
        <w:tc>
          <w:tcPr>
            <w:tcW w:w="1212" w:type="dxa"/>
            <w:shd w:val="clear" w:color="auto" w:fill="auto"/>
          </w:tcPr>
          <w:p w:rsidR="00497574" w:rsidRPr="00644C13" w:rsidRDefault="00497574" w:rsidP="00644C13">
            <w:pPr>
              <w:spacing w:after="0" w:line="240" w:lineRule="auto"/>
              <w:jc w:val="center"/>
              <w:rPr>
                <w:rFonts w:ascii="Times New Roman" w:eastAsia="Times New Roman" w:hAnsi="Times New Roman"/>
                <w:color w:val="000000"/>
                <w:lang w:eastAsia="lt-LT"/>
              </w:rPr>
            </w:pPr>
            <w:r w:rsidRPr="00644C13">
              <w:rPr>
                <w:rFonts w:ascii="Times New Roman" w:eastAsia="Times New Roman" w:hAnsi="Times New Roman"/>
                <w:color w:val="000000"/>
                <w:lang w:eastAsia="lt-LT"/>
              </w:rPr>
              <w:t>Naudingas plotas</w:t>
            </w:r>
          </w:p>
        </w:tc>
        <w:tc>
          <w:tcPr>
            <w:tcW w:w="1750" w:type="dxa"/>
          </w:tcPr>
          <w:p w:rsidR="00497574" w:rsidRPr="00AA6C78" w:rsidRDefault="00497574" w:rsidP="0049757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mokiniui/vaikui tenkantis plotas</w:t>
            </w:r>
          </w:p>
        </w:tc>
        <w:tc>
          <w:tcPr>
            <w:tcW w:w="3091" w:type="dxa"/>
            <w:vMerge/>
            <w:shd w:val="clear" w:color="auto" w:fill="auto"/>
          </w:tcPr>
          <w:p w:rsidR="00497574" w:rsidRPr="00AA6C78" w:rsidRDefault="00497574" w:rsidP="006F19F4">
            <w:pPr>
              <w:spacing w:after="0" w:line="240" w:lineRule="auto"/>
              <w:rPr>
                <w:rFonts w:ascii="Times New Roman" w:eastAsia="Times New Roman" w:hAnsi="Times New Roman"/>
                <w:color w:val="000000"/>
                <w:sz w:val="24"/>
                <w:szCs w:val="24"/>
                <w:lang w:eastAsia="lt-LT"/>
              </w:rPr>
            </w:pPr>
          </w:p>
        </w:tc>
      </w:tr>
      <w:tr w:rsidR="00497574" w:rsidRPr="00AA6C78" w:rsidTr="002A5903">
        <w:tc>
          <w:tcPr>
            <w:tcW w:w="2335" w:type="dxa"/>
            <w:shd w:val="clear" w:color="auto" w:fill="auto"/>
          </w:tcPr>
          <w:p w:rsidR="00497574" w:rsidRPr="00AA6C78" w:rsidRDefault="000002DC"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Mokyklos g. 2, </w:t>
            </w:r>
            <w:proofErr w:type="spellStart"/>
            <w:r>
              <w:rPr>
                <w:rFonts w:ascii="Times New Roman" w:eastAsia="Times New Roman" w:hAnsi="Times New Roman"/>
                <w:color w:val="000000"/>
                <w:sz w:val="24"/>
                <w:szCs w:val="24"/>
                <w:lang w:eastAsia="lt-LT"/>
              </w:rPr>
              <w:t>Kūlupėnai</w:t>
            </w:r>
            <w:proofErr w:type="spellEnd"/>
            <w:r>
              <w:rPr>
                <w:rFonts w:ascii="Times New Roman" w:eastAsia="Times New Roman" w:hAnsi="Times New Roman"/>
                <w:color w:val="000000"/>
                <w:sz w:val="24"/>
                <w:szCs w:val="24"/>
                <w:lang w:eastAsia="lt-LT"/>
              </w:rPr>
              <w:t>, LT-97331, Kretingos r.</w:t>
            </w:r>
          </w:p>
        </w:tc>
        <w:tc>
          <w:tcPr>
            <w:tcW w:w="1239" w:type="dxa"/>
            <w:shd w:val="clear" w:color="auto" w:fill="auto"/>
          </w:tcPr>
          <w:p w:rsidR="00497574" w:rsidRPr="00AA6C78" w:rsidRDefault="00EF66EC" w:rsidP="00A9508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2566</w:t>
            </w:r>
            <w:r w:rsidR="00A95089">
              <w:rPr>
                <w:rFonts w:ascii="Times New Roman" w:eastAsia="Times New Roman" w:hAnsi="Times New Roman"/>
                <w:color w:val="000000"/>
                <w:sz w:val="24"/>
                <w:szCs w:val="24"/>
                <w:lang w:eastAsia="lt-LT"/>
              </w:rPr>
              <w:t>,61</w:t>
            </w:r>
          </w:p>
        </w:tc>
        <w:tc>
          <w:tcPr>
            <w:tcW w:w="1212" w:type="dxa"/>
            <w:shd w:val="clear" w:color="auto" w:fill="auto"/>
          </w:tcPr>
          <w:p w:rsidR="00497574" w:rsidRPr="00AA6C78" w:rsidRDefault="00A95089" w:rsidP="00A9508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2193,41</w:t>
            </w:r>
          </w:p>
        </w:tc>
        <w:tc>
          <w:tcPr>
            <w:tcW w:w="1750" w:type="dxa"/>
          </w:tcPr>
          <w:p w:rsidR="00497574" w:rsidRPr="00AA6C78" w:rsidRDefault="00A24AF9" w:rsidP="00A9508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11,60</w:t>
            </w:r>
          </w:p>
        </w:tc>
        <w:tc>
          <w:tcPr>
            <w:tcW w:w="3091" w:type="dxa"/>
            <w:shd w:val="clear" w:color="auto" w:fill="auto"/>
          </w:tcPr>
          <w:p w:rsidR="00497574" w:rsidRPr="00AA6C78" w:rsidRDefault="002361F4" w:rsidP="002A5903">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Vienam mokiniui tenkantis plotas apskaičiuotas</w:t>
            </w:r>
            <w:r w:rsidR="00921AFD">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iš bendro ploto atėmus pagalbinius plotus m</w:t>
            </w:r>
            <w:r>
              <w:rPr>
                <w:rFonts w:ascii="Times New Roman" w:eastAsia="Times New Roman" w:hAnsi="Times New Roman"/>
                <w:color w:val="000000"/>
                <w:sz w:val="24"/>
                <w:szCs w:val="24"/>
                <w:vertAlign w:val="superscript"/>
                <w:lang w:eastAsia="lt-LT"/>
              </w:rPr>
              <w:t>2</w:t>
            </w:r>
            <w:r>
              <w:rPr>
                <w:rFonts w:ascii="Times New Roman" w:eastAsia="Times New Roman" w:hAnsi="Times New Roman"/>
                <w:color w:val="000000"/>
                <w:sz w:val="24"/>
                <w:szCs w:val="24"/>
                <w:lang w:eastAsia="lt-LT"/>
              </w:rPr>
              <w:t xml:space="preserve">, </w:t>
            </w:r>
            <w:r w:rsidR="002A5903">
              <w:rPr>
                <w:rFonts w:ascii="Times New Roman" w:eastAsia="Times New Roman" w:hAnsi="Times New Roman"/>
                <w:color w:val="000000"/>
                <w:sz w:val="24"/>
                <w:szCs w:val="24"/>
                <w:lang w:eastAsia="lt-LT"/>
              </w:rPr>
              <w:t xml:space="preserve">administracinių </w:t>
            </w:r>
            <w:r>
              <w:rPr>
                <w:rFonts w:ascii="Times New Roman" w:eastAsia="Times New Roman" w:hAnsi="Times New Roman"/>
                <w:color w:val="000000"/>
                <w:sz w:val="24"/>
                <w:szCs w:val="24"/>
                <w:lang w:eastAsia="lt-LT"/>
              </w:rPr>
              <w:t>patalpų plotus m</w:t>
            </w:r>
            <w:r>
              <w:rPr>
                <w:rFonts w:ascii="Times New Roman" w:eastAsia="Times New Roman" w:hAnsi="Times New Roman"/>
                <w:color w:val="000000"/>
                <w:sz w:val="24"/>
                <w:szCs w:val="24"/>
                <w:vertAlign w:val="superscript"/>
                <w:lang w:eastAsia="lt-LT"/>
              </w:rPr>
              <w:t xml:space="preserve">2 </w:t>
            </w:r>
            <w:r>
              <w:rPr>
                <w:rFonts w:ascii="Times New Roman" w:eastAsia="Times New Roman" w:hAnsi="Times New Roman"/>
                <w:color w:val="000000"/>
                <w:sz w:val="24"/>
                <w:szCs w:val="24"/>
                <w:lang w:eastAsia="lt-LT"/>
              </w:rPr>
              <w:t>ir padalinus iš bendro mokinių skaičiaus.</w:t>
            </w:r>
          </w:p>
        </w:tc>
      </w:tr>
    </w:tbl>
    <w:p w:rsidR="006412B6" w:rsidRDefault="006412B6" w:rsidP="006412B6">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6412B6" w:rsidRDefault="00FF50F2" w:rsidP="00FF50F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r w:rsidR="006412B6">
        <w:rPr>
          <w:rFonts w:ascii="Times New Roman" w:eastAsia="Times New Roman" w:hAnsi="Times New Roman"/>
          <w:b/>
          <w:bCs/>
          <w:color w:val="000000"/>
          <w:sz w:val="24"/>
          <w:szCs w:val="24"/>
          <w:lang w:eastAsia="lt-LT"/>
        </w:rPr>
        <w:t>2. ĮSTAIGOS</w:t>
      </w:r>
      <w:r w:rsidR="006412B6">
        <w:rPr>
          <w:rFonts w:ascii="Times New Roman" w:eastAsia="Times New Roman" w:hAnsi="Times New Roman"/>
          <w:color w:val="000000"/>
          <w:sz w:val="24"/>
          <w:szCs w:val="24"/>
          <w:lang w:eastAsia="lt-LT"/>
        </w:rPr>
        <w:t> </w:t>
      </w:r>
      <w:r w:rsidR="006412B6">
        <w:rPr>
          <w:rFonts w:ascii="Times New Roman" w:eastAsia="Times New Roman" w:hAnsi="Times New Roman"/>
          <w:b/>
          <w:bCs/>
          <w:color w:val="000000"/>
          <w:sz w:val="24"/>
          <w:szCs w:val="24"/>
          <w:lang w:eastAsia="lt-LT"/>
        </w:rPr>
        <w:t>VYKDYTA VEIKLA IR PASIEKTI REZULTATAI</w:t>
      </w:r>
    </w:p>
    <w:p w:rsidR="00AB33AF" w:rsidRDefault="00AB33AF" w:rsidP="006412B6">
      <w:pPr>
        <w:spacing w:after="0" w:line="240" w:lineRule="auto"/>
        <w:jc w:val="center"/>
        <w:rPr>
          <w:rFonts w:ascii="Times New Roman" w:eastAsia="Times New Roman" w:hAnsi="Times New Roman"/>
          <w:color w:val="000000"/>
          <w:sz w:val="24"/>
          <w:szCs w:val="24"/>
          <w:lang w:eastAsia="lt-LT"/>
        </w:rPr>
      </w:pPr>
    </w:p>
    <w:p w:rsidR="006412B6" w:rsidRDefault="00FF50F2" w:rsidP="00E74B1B">
      <w:pPr>
        <w:spacing w:after="0" w:line="240" w:lineRule="auto"/>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r w:rsidR="006412B6" w:rsidRPr="001D7366">
        <w:rPr>
          <w:rFonts w:ascii="Times New Roman" w:eastAsia="Times New Roman" w:hAnsi="Times New Roman"/>
          <w:b/>
          <w:bCs/>
          <w:color w:val="000000"/>
          <w:sz w:val="24"/>
          <w:szCs w:val="24"/>
          <w:lang w:eastAsia="lt-LT"/>
        </w:rPr>
        <w:t>2.1. Veiklos tikslų įgyvendinimas.</w:t>
      </w:r>
    </w:p>
    <w:p w:rsidR="004A7D07" w:rsidRDefault="004A7D07" w:rsidP="00AB33AF">
      <w:pPr>
        <w:spacing w:after="0" w:line="240" w:lineRule="auto"/>
        <w:ind w:firstLine="720"/>
        <w:jc w:val="both"/>
        <w:rPr>
          <w:rFonts w:ascii="Times New Roman" w:eastAsia="Times New Roman" w:hAnsi="Times New Roman"/>
          <w:bCs/>
          <w:color w:val="000000"/>
          <w:sz w:val="24"/>
          <w:szCs w:val="24"/>
          <w:lang w:eastAsia="lt-LT"/>
        </w:rPr>
      </w:pPr>
    </w:p>
    <w:p w:rsidR="00AB33AF" w:rsidRPr="00AB33AF" w:rsidRDefault="00AB33AF" w:rsidP="00AB33AF">
      <w:pPr>
        <w:spacing w:after="0" w:line="240" w:lineRule="auto"/>
        <w:ind w:firstLine="720"/>
        <w:jc w:val="both"/>
        <w:rPr>
          <w:rFonts w:ascii="Times New Roman" w:eastAsia="Times New Roman" w:hAnsi="Times New Roman"/>
          <w:bCs/>
          <w:color w:val="000000"/>
          <w:sz w:val="24"/>
          <w:szCs w:val="24"/>
          <w:lang w:eastAsia="lt-LT"/>
        </w:rPr>
      </w:pPr>
      <w:r w:rsidRPr="00AB33AF">
        <w:rPr>
          <w:rFonts w:ascii="Times New Roman" w:eastAsia="Times New Roman" w:hAnsi="Times New Roman"/>
          <w:bCs/>
          <w:color w:val="000000"/>
          <w:sz w:val="24"/>
          <w:szCs w:val="24"/>
          <w:lang w:eastAsia="lt-LT"/>
        </w:rPr>
        <w:t xml:space="preserve">Mokykloje vykdomas ikimokyklinis, priešmokyklinis ugdymas, įgyvendinamos pradinio, pagrindinio ugdymo bendrosios programos, rengiamos ir vykdomos neformaliojo švietimo programos. </w:t>
      </w:r>
      <w:r>
        <w:rPr>
          <w:rFonts w:ascii="Times New Roman" w:eastAsia="Times New Roman" w:hAnsi="Times New Roman"/>
          <w:bCs/>
          <w:color w:val="000000"/>
          <w:sz w:val="24"/>
          <w:szCs w:val="24"/>
          <w:lang w:eastAsia="lt-LT"/>
        </w:rPr>
        <w:t>2015 m. 6 dešimtos klasės mokiniai</w:t>
      </w:r>
      <w:r w:rsidRPr="00AB33AF">
        <w:rPr>
          <w:rFonts w:ascii="Times New Roman" w:eastAsia="Times New Roman" w:hAnsi="Times New Roman"/>
          <w:bCs/>
          <w:color w:val="000000"/>
          <w:sz w:val="24"/>
          <w:szCs w:val="24"/>
          <w:lang w:eastAsia="lt-LT"/>
        </w:rPr>
        <w:t xml:space="preserve"> į</w:t>
      </w:r>
      <w:r>
        <w:rPr>
          <w:rFonts w:ascii="Times New Roman" w:eastAsia="Times New Roman" w:hAnsi="Times New Roman"/>
          <w:bCs/>
          <w:color w:val="000000"/>
          <w:sz w:val="24"/>
          <w:szCs w:val="24"/>
          <w:lang w:eastAsia="lt-LT"/>
        </w:rPr>
        <w:t>gijo pagrindinį išsilavinimą. 5 mokiniai</w:t>
      </w:r>
      <w:r w:rsidRPr="00AB33AF">
        <w:rPr>
          <w:rFonts w:ascii="Times New Roman" w:eastAsia="Times New Roman" w:hAnsi="Times New Roman"/>
          <w:bCs/>
          <w:color w:val="000000"/>
          <w:sz w:val="24"/>
          <w:szCs w:val="24"/>
          <w:lang w:eastAsia="lt-LT"/>
        </w:rPr>
        <w:t xml:space="preserve"> tęsia mokymąsi profesinėse mokyklose, 1 – gimnazi</w:t>
      </w:r>
      <w:r w:rsidR="007511D7">
        <w:rPr>
          <w:rFonts w:ascii="Times New Roman" w:eastAsia="Times New Roman" w:hAnsi="Times New Roman"/>
          <w:bCs/>
          <w:color w:val="000000"/>
          <w:sz w:val="24"/>
          <w:szCs w:val="24"/>
          <w:lang w:eastAsia="lt-LT"/>
        </w:rPr>
        <w:t>joje. Parengta ir įgyvendinta 14</w:t>
      </w:r>
      <w:r w:rsidRPr="00AB33AF">
        <w:rPr>
          <w:rFonts w:ascii="Times New Roman" w:eastAsia="Times New Roman" w:hAnsi="Times New Roman"/>
          <w:bCs/>
          <w:color w:val="000000"/>
          <w:sz w:val="24"/>
          <w:szCs w:val="24"/>
          <w:lang w:eastAsia="lt-LT"/>
        </w:rPr>
        <w:t xml:space="preserve"> neformaliojo švieti</w:t>
      </w:r>
      <w:r w:rsidR="00587F31">
        <w:rPr>
          <w:rFonts w:ascii="Times New Roman" w:eastAsia="Times New Roman" w:hAnsi="Times New Roman"/>
          <w:bCs/>
          <w:color w:val="000000"/>
          <w:sz w:val="24"/>
          <w:szCs w:val="24"/>
          <w:lang w:eastAsia="lt-LT"/>
        </w:rPr>
        <w:t>mo programų: jose dalyva</w:t>
      </w:r>
      <w:r w:rsidR="00177292">
        <w:rPr>
          <w:rFonts w:ascii="Times New Roman" w:eastAsia="Times New Roman" w:hAnsi="Times New Roman"/>
          <w:bCs/>
          <w:color w:val="000000"/>
          <w:sz w:val="24"/>
          <w:szCs w:val="24"/>
          <w:lang w:eastAsia="lt-LT"/>
        </w:rPr>
        <w:t>vo</w:t>
      </w:r>
      <w:r w:rsidR="00583C50">
        <w:rPr>
          <w:rFonts w:ascii="Times New Roman" w:eastAsia="Times New Roman" w:hAnsi="Times New Roman"/>
          <w:bCs/>
          <w:color w:val="000000"/>
          <w:sz w:val="24"/>
          <w:szCs w:val="24"/>
          <w:lang w:eastAsia="lt-LT"/>
        </w:rPr>
        <w:t xml:space="preserve"> daugiau kaip</w:t>
      </w:r>
      <w:r w:rsidR="00587F31">
        <w:rPr>
          <w:rFonts w:ascii="Times New Roman" w:eastAsia="Times New Roman" w:hAnsi="Times New Roman"/>
          <w:bCs/>
          <w:color w:val="000000"/>
          <w:sz w:val="24"/>
          <w:szCs w:val="24"/>
          <w:lang w:eastAsia="lt-LT"/>
        </w:rPr>
        <w:t xml:space="preserve"> 90</w:t>
      </w:r>
      <w:r w:rsidRPr="00AB33AF">
        <w:rPr>
          <w:rFonts w:ascii="Times New Roman" w:eastAsia="Times New Roman" w:hAnsi="Times New Roman"/>
          <w:bCs/>
          <w:color w:val="000000"/>
          <w:sz w:val="24"/>
          <w:szCs w:val="24"/>
          <w:lang w:eastAsia="lt-LT"/>
        </w:rPr>
        <w:t xml:space="preserve"> proc. mokyklos mokinių. </w:t>
      </w:r>
    </w:p>
    <w:p w:rsidR="004A7D07" w:rsidRDefault="00D810EA" w:rsidP="00D810EA">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p>
    <w:p w:rsidR="00D810EA" w:rsidRPr="00D810EA" w:rsidRDefault="004A7D07" w:rsidP="00D810EA">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ab/>
      </w:r>
      <w:r w:rsidR="0018387B">
        <w:rPr>
          <w:rFonts w:ascii="Times New Roman" w:eastAsia="Times New Roman" w:hAnsi="Times New Roman"/>
          <w:sz w:val="24"/>
          <w:szCs w:val="24"/>
          <w:lang w:eastAsia="lt-LT"/>
        </w:rPr>
        <w:t xml:space="preserve">2015 m. </w:t>
      </w:r>
      <w:r w:rsidR="00D810EA" w:rsidRPr="00D810EA">
        <w:rPr>
          <w:rFonts w:ascii="Times New Roman" w:eastAsia="Times New Roman" w:hAnsi="Times New Roman"/>
          <w:sz w:val="24"/>
          <w:szCs w:val="24"/>
          <w:lang w:eastAsia="lt-LT"/>
        </w:rPr>
        <w:t xml:space="preserve">veiklos </w:t>
      </w:r>
      <w:r w:rsidR="00D810EA" w:rsidRPr="00D810EA">
        <w:rPr>
          <w:rFonts w:ascii="Times New Roman" w:eastAsia="Times New Roman" w:hAnsi="Times New Roman"/>
          <w:b/>
          <w:sz w:val="24"/>
          <w:szCs w:val="24"/>
          <w:lang w:eastAsia="lt-LT"/>
        </w:rPr>
        <w:t>tikslai</w:t>
      </w:r>
      <w:r w:rsidR="00D810EA" w:rsidRPr="00D810EA">
        <w:rPr>
          <w:rFonts w:ascii="Times New Roman" w:eastAsia="Times New Roman" w:hAnsi="Times New Roman"/>
          <w:sz w:val="24"/>
          <w:szCs w:val="24"/>
          <w:lang w:eastAsia="lt-LT"/>
        </w:rPr>
        <w:t xml:space="preserve"> buvo:</w:t>
      </w:r>
    </w:p>
    <w:p w:rsidR="00D810EA" w:rsidRPr="00D810EA" w:rsidRDefault="00D810EA" w:rsidP="00D810EA">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810EA">
        <w:rPr>
          <w:rFonts w:ascii="Times New Roman" w:eastAsia="Times New Roman" w:hAnsi="Times New Roman"/>
          <w:sz w:val="24"/>
          <w:szCs w:val="24"/>
          <w:lang w:eastAsia="lt-LT"/>
        </w:rPr>
        <w:tab/>
      </w:r>
      <w:r w:rsidR="0018387B">
        <w:rPr>
          <w:rFonts w:ascii="Times New Roman" w:eastAsia="Times New Roman" w:hAnsi="Times New Roman"/>
          <w:sz w:val="24"/>
          <w:szCs w:val="24"/>
          <w:lang w:eastAsia="lt-LT"/>
        </w:rPr>
        <w:t>1. T</w:t>
      </w:r>
      <w:r w:rsidRPr="00D810EA">
        <w:rPr>
          <w:rFonts w:ascii="Times New Roman" w:eastAsia="Times New Roman" w:hAnsi="Times New Roman"/>
          <w:sz w:val="24"/>
          <w:szCs w:val="24"/>
          <w:lang w:eastAsia="lt-LT"/>
        </w:rPr>
        <w:t>obulinti mokinių pažangos ir pasiekimų vertinimo, mokymo(si) veiklos diferencijavimo procesus siekiant padėti kiekvienam mokiniui pajusti mokymo(si) sėkmę</w:t>
      </w:r>
      <w:r w:rsidR="0018387B">
        <w:rPr>
          <w:rFonts w:ascii="Times New Roman" w:eastAsia="Times New Roman" w:hAnsi="Times New Roman"/>
          <w:sz w:val="24"/>
          <w:szCs w:val="24"/>
          <w:lang w:eastAsia="lt-LT"/>
        </w:rPr>
        <w:t>.</w:t>
      </w:r>
    </w:p>
    <w:p w:rsidR="00D810EA" w:rsidRPr="00D810EA" w:rsidRDefault="0018387B" w:rsidP="00D810EA">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2. K</w:t>
      </w:r>
      <w:r w:rsidR="00D810EA" w:rsidRPr="00D810EA">
        <w:rPr>
          <w:rFonts w:ascii="Times New Roman" w:eastAsia="Times New Roman" w:hAnsi="Times New Roman"/>
          <w:sz w:val="24"/>
          <w:szCs w:val="24"/>
          <w:lang w:eastAsia="lt-LT"/>
        </w:rPr>
        <w:t>urti bei puoselėti mokyklos kultūrą, artimą kiekvienam mokyklos bendruomenės nariui.</w:t>
      </w:r>
    </w:p>
    <w:p w:rsidR="00D810EA" w:rsidRPr="00D810EA" w:rsidRDefault="0018387B" w:rsidP="00D810EA">
      <w:pPr>
        <w:tabs>
          <w:tab w:val="left" w:pos="900"/>
        </w:tabs>
        <w:autoSpaceDE w:val="0"/>
        <w:autoSpaceDN w:val="0"/>
        <w:adjustRightInd w:val="0"/>
        <w:spacing w:after="0" w:line="240" w:lineRule="auto"/>
        <w:jc w:val="both"/>
        <w:rPr>
          <w:rFonts w:ascii="Times New Roman" w:eastAsia="Times New Roman" w:hAnsi="Times New Roman"/>
          <w:b/>
          <w:sz w:val="24"/>
          <w:szCs w:val="24"/>
        </w:rPr>
      </w:pPr>
      <w:r>
        <w:rPr>
          <w:rFonts w:ascii="Times New Roman" w:eastAsia="Times New Roman" w:hAnsi="Times New Roman"/>
          <w:sz w:val="24"/>
          <w:szCs w:val="24"/>
          <w:lang w:eastAsia="lt-LT"/>
        </w:rPr>
        <w:tab/>
      </w:r>
      <w:r w:rsidR="00D810EA" w:rsidRPr="00D810EA">
        <w:rPr>
          <w:rFonts w:ascii="Times New Roman" w:eastAsia="Times New Roman" w:hAnsi="Times New Roman"/>
          <w:b/>
          <w:sz w:val="24"/>
          <w:szCs w:val="24"/>
        </w:rPr>
        <w:t xml:space="preserve">Tikslui - </w:t>
      </w:r>
      <w:r w:rsidR="00D810EA" w:rsidRPr="00D810EA">
        <w:rPr>
          <w:rFonts w:ascii="Times New Roman" w:eastAsia="Times New Roman" w:hAnsi="Times New Roman"/>
          <w:b/>
          <w:sz w:val="24"/>
          <w:szCs w:val="24"/>
          <w:lang w:eastAsia="lt-LT"/>
        </w:rPr>
        <w:t>tobulinti mokinių pažangos ir pasiekimų vertinimo, mokymo(si) veiklos diferencijavimo procesus siekiant padėti kiekvienam mokiniui pajusti mokymo(si) sėkmę</w:t>
      </w:r>
      <w:r w:rsidR="00D810EA" w:rsidRPr="00D810EA">
        <w:rPr>
          <w:rFonts w:ascii="Times New Roman" w:eastAsia="Times New Roman" w:hAnsi="Times New Roman"/>
          <w:b/>
          <w:sz w:val="24"/>
          <w:szCs w:val="24"/>
        </w:rPr>
        <w:t xml:space="preserve"> - įgyvendinti buvo iškelti šie uždaviniai:</w:t>
      </w:r>
    </w:p>
    <w:p w:rsidR="00D810EA" w:rsidRPr="00D810EA" w:rsidRDefault="00D810EA" w:rsidP="00D810EA">
      <w:pPr>
        <w:tabs>
          <w:tab w:val="left" w:pos="900"/>
        </w:tabs>
        <w:autoSpaceDE w:val="0"/>
        <w:autoSpaceDN w:val="0"/>
        <w:adjustRightInd w:val="0"/>
        <w:spacing w:after="0" w:line="240" w:lineRule="auto"/>
        <w:jc w:val="both"/>
        <w:rPr>
          <w:rFonts w:ascii="Times New Roman" w:eastAsia="Times New Roman" w:hAnsi="Times New Roman"/>
          <w:b/>
          <w:sz w:val="24"/>
          <w:szCs w:val="24"/>
          <w:lang w:eastAsia="lt-LT"/>
        </w:rPr>
      </w:pPr>
      <w:r w:rsidRPr="00D810EA">
        <w:rPr>
          <w:rFonts w:ascii="Times New Roman" w:eastAsia="Times New Roman" w:hAnsi="Times New Roman"/>
          <w:color w:val="FF0000"/>
          <w:sz w:val="24"/>
          <w:szCs w:val="24"/>
          <w:lang w:eastAsia="lt-LT"/>
        </w:rPr>
        <w:tab/>
      </w:r>
      <w:r w:rsidRPr="00D810EA">
        <w:rPr>
          <w:rFonts w:ascii="Times New Roman" w:eastAsia="Times New Roman" w:hAnsi="Times New Roman"/>
          <w:b/>
          <w:sz w:val="24"/>
          <w:szCs w:val="24"/>
          <w:lang w:eastAsia="lt-LT"/>
        </w:rPr>
        <w:t>1.</w:t>
      </w:r>
      <w:r w:rsidR="0018387B" w:rsidRPr="00BC4682">
        <w:rPr>
          <w:rFonts w:ascii="Times New Roman" w:eastAsia="Times New Roman" w:hAnsi="Times New Roman"/>
          <w:b/>
          <w:sz w:val="24"/>
          <w:szCs w:val="24"/>
          <w:lang w:eastAsia="lt-LT"/>
        </w:rPr>
        <w:t xml:space="preserve"> </w:t>
      </w:r>
      <w:r w:rsidR="00BC4682">
        <w:rPr>
          <w:rFonts w:ascii="Times New Roman" w:eastAsia="Times New Roman" w:hAnsi="Times New Roman"/>
          <w:b/>
          <w:sz w:val="24"/>
          <w:szCs w:val="24"/>
          <w:lang w:eastAsia="lt-LT"/>
        </w:rPr>
        <w:t>Uždavinys - t</w:t>
      </w:r>
      <w:r w:rsidRPr="00D810EA">
        <w:rPr>
          <w:rFonts w:ascii="Times New Roman" w:eastAsia="Times New Roman" w:hAnsi="Times New Roman"/>
          <w:b/>
          <w:sz w:val="24"/>
          <w:szCs w:val="24"/>
          <w:lang w:eastAsia="lt-LT"/>
        </w:rPr>
        <w:t>obulinti mokinių pažangos ir pasiekimų vertinimą, mokymo(si) v</w:t>
      </w:r>
      <w:r w:rsidR="0018387B" w:rsidRPr="00BC4682">
        <w:rPr>
          <w:rFonts w:ascii="Times New Roman" w:eastAsia="Times New Roman" w:hAnsi="Times New Roman"/>
          <w:b/>
          <w:sz w:val="24"/>
          <w:szCs w:val="24"/>
          <w:lang w:eastAsia="lt-LT"/>
        </w:rPr>
        <w:t>eiklos diferencijavimą pamokoje.</w:t>
      </w:r>
    </w:p>
    <w:p w:rsidR="00D810EA" w:rsidRPr="00D810EA" w:rsidRDefault="00D810EA" w:rsidP="00D810EA">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810EA">
        <w:rPr>
          <w:rFonts w:ascii="Times New Roman" w:eastAsia="Times New Roman" w:hAnsi="Times New Roman"/>
          <w:color w:val="FF0000"/>
          <w:sz w:val="24"/>
          <w:szCs w:val="24"/>
          <w:lang w:eastAsia="lt-LT"/>
        </w:rPr>
        <w:tab/>
      </w:r>
      <w:r w:rsidRPr="00D810EA">
        <w:rPr>
          <w:rFonts w:ascii="Times New Roman" w:eastAsia="Times New Roman" w:hAnsi="Times New Roman"/>
          <w:sz w:val="24"/>
          <w:szCs w:val="24"/>
        </w:rPr>
        <w:t>Mokytojai, pagalbos mokiniui specialistai aktyviai kėlė kvalifikaciją mokymosi veiklos diferencijavimo, vertinimo procesų organizavimo pamokoje klausimais</w:t>
      </w:r>
      <w:r w:rsidRPr="00D810EA">
        <w:rPr>
          <w:rFonts w:ascii="Times New Roman" w:eastAsia="Times New Roman" w:hAnsi="Times New Roman"/>
          <w:sz w:val="24"/>
          <w:szCs w:val="24"/>
          <w:lang w:eastAsia="lt-LT"/>
        </w:rPr>
        <w:t xml:space="preserve">. Dalyvauta seminaruose: „Individualios mokinio pažangos </w:t>
      </w:r>
      <w:proofErr w:type="spellStart"/>
      <w:r w:rsidRPr="00D810EA">
        <w:rPr>
          <w:rFonts w:ascii="Times New Roman" w:eastAsia="Times New Roman" w:hAnsi="Times New Roman"/>
          <w:sz w:val="24"/>
          <w:szCs w:val="24"/>
          <w:lang w:eastAsia="lt-LT"/>
        </w:rPr>
        <w:t>stebėsenos</w:t>
      </w:r>
      <w:proofErr w:type="spellEnd"/>
      <w:r w:rsidRPr="00D810EA">
        <w:rPr>
          <w:rFonts w:ascii="Times New Roman" w:eastAsia="Times New Roman" w:hAnsi="Times New Roman"/>
          <w:sz w:val="24"/>
          <w:szCs w:val="24"/>
          <w:lang w:eastAsia="lt-LT"/>
        </w:rPr>
        <w:t xml:space="preserve"> sistema“, „Šiuolaikinio priešmokyklinio ugdymo gairės. Planavimas ir priešmokyklinio ugdymo(si) pasiekimų vertinimas“, „Ugdymo turinio individualizavimas ir diferencijavimas chemijos pamokose“ ir kt. Dalyvauta nuotoliniuose mokymuose „Vertinimas ir įsivertinimas pamokose“. </w:t>
      </w:r>
      <w:r w:rsidR="00177292" w:rsidRPr="00D810EA">
        <w:rPr>
          <w:rFonts w:ascii="Times New Roman" w:eastAsia="Times New Roman" w:hAnsi="Times New Roman"/>
          <w:sz w:val="24"/>
          <w:szCs w:val="24"/>
          <w:lang w:eastAsia="lt-LT"/>
        </w:rPr>
        <w:t xml:space="preserve">12 mažesnę patirtį turinčių mokytojų </w:t>
      </w:r>
      <w:r w:rsidR="00177292">
        <w:rPr>
          <w:rFonts w:ascii="Times New Roman" w:eastAsia="Times New Roman" w:hAnsi="Times New Roman"/>
          <w:sz w:val="24"/>
          <w:szCs w:val="24"/>
          <w:lang w:eastAsia="lt-LT"/>
        </w:rPr>
        <w:t xml:space="preserve">dalyvavo </w:t>
      </w:r>
      <w:r w:rsidR="00177292" w:rsidRPr="00D810EA">
        <w:rPr>
          <w:rFonts w:ascii="Times New Roman" w:eastAsia="Times New Roman" w:hAnsi="Times New Roman"/>
          <w:sz w:val="24"/>
          <w:szCs w:val="24"/>
          <w:lang w:eastAsia="lt-LT"/>
        </w:rPr>
        <w:t>projekto „Pedagogų kvalifikacijos tobulinimo ir perkvalifikavimo sistemos</w:t>
      </w:r>
      <w:r w:rsidR="00177292">
        <w:rPr>
          <w:rFonts w:ascii="Times New Roman" w:eastAsia="Times New Roman" w:hAnsi="Times New Roman"/>
          <w:sz w:val="24"/>
          <w:szCs w:val="24"/>
          <w:lang w:eastAsia="lt-LT"/>
        </w:rPr>
        <w:t xml:space="preserve"> plėtra (II etapas)“ </w:t>
      </w:r>
      <w:r w:rsidR="00177292" w:rsidRPr="00D810EA">
        <w:rPr>
          <w:rFonts w:ascii="Times New Roman" w:eastAsia="Times New Roman" w:hAnsi="Times New Roman"/>
          <w:sz w:val="24"/>
          <w:szCs w:val="24"/>
          <w:lang w:eastAsia="lt-LT"/>
        </w:rPr>
        <w:t xml:space="preserve">3 dienų </w:t>
      </w:r>
      <w:r w:rsidR="00177292">
        <w:rPr>
          <w:rFonts w:ascii="Times New Roman" w:eastAsia="Times New Roman" w:hAnsi="Times New Roman"/>
          <w:sz w:val="24"/>
          <w:szCs w:val="24"/>
          <w:lang w:eastAsia="lt-LT"/>
        </w:rPr>
        <w:t>mini mokymuose</w:t>
      </w:r>
      <w:r w:rsidR="00177292" w:rsidRPr="00D810EA">
        <w:rPr>
          <w:rFonts w:ascii="Times New Roman" w:eastAsia="Times New Roman" w:hAnsi="Times New Roman"/>
          <w:sz w:val="24"/>
          <w:szCs w:val="24"/>
          <w:lang w:eastAsia="lt-LT"/>
        </w:rPr>
        <w:t xml:space="preserve"> „Vertinimas ugdant“</w:t>
      </w:r>
      <w:r w:rsidR="00177292">
        <w:rPr>
          <w:rFonts w:ascii="Times New Roman" w:eastAsia="Times New Roman" w:hAnsi="Times New Roman"/>
          <w:sz w:val="24"/>
          <w:szCs w:val="24"/>
          <w:lang w:eastAsia="lt-LT"/>
        </w:rPr>
        <w:t>.</w:t>
      </w:r>
      <w:r w:rsidRPr="00D810EA">
        <w:rPr>
          <w:rFonts w:ascii="Times New Roman" w:eastAsia="Times New Roman" w:hAnsi="Times New Roman"/>
          <w:sz w:val="24"/>
          <w:szCs w:val="24"/>
          <w:lang w:eastAsia="lt-LT"/>
        </w:rPr>
        <w:t xml:space="preserve">  Mokykloje organizuota edukacinė išvyka – seminaras „Mokinių pažangos ir pasiekimų vertinimas, individualios pažangos matavimas ugdymo procese“ į Rietavo savivaldybės švietimo įstaigas bei edukacinė išvyka „Mokinių pasiekimų vertinimas ugdymo procese“ į Šilutės rajono švietimo įstaigas.</w:t>
      </w:r>
    </w:p>
    <w:p w:rsidR="00D810EA" w:rsidRPr="00ED37FB" w:rsidRDefault="00BC4682" w:rsidP="00BC4682">
      <w:pPr>
        <w:tabs>
          <w:tab w:val="left" w:pos="851"/>
        </w:tabs>
        <w:spacing w:after="0" w:line="240" w:lineRule="auto"/>
        <w:jc w:val="both"/>
        <w:rPr>
          <w:rFonts w:ascii="Times New Roman" w:eastAsia="Times New Roman" w:hAnsi="Times New Roman"/>
          <w:color w:val="FF0000"/>
          <w:sz w:val="24"/>
          <w:szCs w:val="24"/>
          <w:lang w:eastAsia="lt-LT"/>
        </w:rPr>
      </w:pPr>
      <w:r w:rsidRPr="0074641A">
        <w:rPr>
          <w:rFonts w:ascii="Times New Roman" w:eastAsia="Times New Roman" w:hAnsi="Times New Roman"/>
          <w:sz w:val="24"/>
          <w:szCs w:val="24"/>
          <w:lang w:eastAsia="lt-LT"/>
        </w:rPr>
        <w:t xml:space="preserve">              </w:t>
      </w:r>
      <w:r w:rsidR="00D810EA" w:rsidRPr="0074641A">
        <w:rPr>
          <w:rFonts w:ascii="Times New Roman" w:eastAsia="Times New Roman" w:hAnsi="Times New Roman"/>
          <w:sz w:val="24"/>
          <w:szCs w:val="24"/>
          <w:lang w:eastAsia="lt-LT"/>
        </w:rPr>
        <w:t>Mokslo metų pradžioje buvo sudaryta darbo grupė</w:t>
      </w:r>
      <w:r w:rsidR="00D810EA" w:rsidRPr="0074641A">
        <w:rPr>
          <w:rFonts w:ascii="Times New Roman" w:eastAsia="Times New Roman" w:hAnsi="Times New Roman"/>
          <w:b/>
          <w:sz w:val="24"/>
          <w:szCs w:val="24"/>
          <w:lang w:eastAsia="lt-LT"/>
        </w:rPr>
        <w:t xml:space="preserve"> </w:t>
      </w:r>
      <w:r w:rsidR="00177292" w:rsidRPr="0074641A">
        <w:rPr>
          <w:rFonts w:ascii="Times New Roman" w:eastAsia="Times New Roman" w:hAnsi="Times New Roman"/>
          <w:sz w:val="24"/>
          <w:szCs w:val="24"/>
          <w:lang w:eastAsia="lt-LT"/>
        </w:rPr>
        <w:t>i</w:t>
      </w:r>
      <w:r w:rsidR="00D810EA" w:rsidRPr="0074641A">
        <w:rPr>
          <w:rFonts w:ascii="Times New Roman" w:eastAsia="Times New Roman" w:hAnsi="Times New Roman"/>
          <w:sz w:val="24"/>
          <w:szCs w:val="24"/>
          <w:lang w:eastAsia="lt-LT"/>
        </w:rPr>
        <w:t>kimokyklinio, priešmokyklinio ugdymo grupių vaikų, 1-10 klasių mokinių pažangos ir pasiekimų vertinimo tvarkai koreguoti. Priimti susitarimai dėl vertinimo procesų organizavimo pamokoje, individualios mokinių pažangos stebėjimo, fiksavimo ir analizės.</w:t>
      </w:r>
      <w:r w:rsidR="00D810EA" w:rsidRPr="00ED37FB">
        <w:rPr>
          <w:rFonts w:ascii="Times New Roman" w:eastAsia="Times New Roman" w:hAnsi="Times New Roman"/>
          <w:color w:val="FF0000"/>
          <w:sz w:val="24"/>
          <w:szCs w:val="24"/>
          <w:lang w:eastAsia="lt-LT"/>
        </w:rPr>
        <w:t xml:space="preserve"> </w:t>
      </w:r>
    </w:p>
    <w:p w:rsidR="00D810EA" w:rsidRPr="000F1C2D" w:rsidRDefault="00D810EA" w:rsidP="00D810EA">
      <w:pPr>
        <w:tabs>
          <w:tab w:val="left" w:pos="900"/>
        </w:tabs>
        <w:autoSpaceDE w:val="0"/>
        <w:autoSpaceDN w:val="0"/>
        <w:adjustRightInd w:val="0"/>
        <w:spacing w:after="0" w:line="240" w:lineRule="auto"/>
        <w:jc w:val="both"/>
        <w:rPr>
          <w:rFonts w:ascii="Times New Roman" w:eastAsia="Times New Roman" w:hAnsi="Times New Roman"/>
          <w:color w:val="FF0000"/>
          <w:sz w:val="24"/>
          <w:szCs w:val="24"/>
          <w:lang w:eastAsia="lt-LT"/>
        </w:rPr>
      </w:pPr>
      <w:r w:rsidRPr="00D810EA">
        <w:rPr>
          <w:rFonts w:ascii="Times New Roman" w:eastAsia="Times New Roman" w:hAnsi="Times New Roman"/>
          <w:sz w:val="24"/>
          <w:szCs w:val="24"/>
          <w:lang w:eastAsia="lt-LT"/>
        </w:rPr>
        <w:tab/>
        <w:t xml:space="preserve">Metodinių grupių posėdžių metu diskutuota vertinimo planavimo, vertinimo procesų efektyvinimo pamokoje klausimais, diskutuota apie vertinimo kriterijų sklaidą mokiniams ir jų tėvams. Metodinio praktikumo „Kaip sėkmingai vertinti pamokoje“ metu mokytojai aptarė sėkmingiausius pamokose taikomus vertinimo, įsivertinimo metodus. </w:t>
      </w:r>
      <w:r w:rsidRPr="00D810EA">
        <w:rPr>
          <w:rFonts w:ascii="Times New Roman" w:eastAsia="Times New Roman" w:hAnsi="Times New Roman"/>
          <w:color w:val="000000"/>
          <w:sz w:val="24"/>
          <w:szCs w:val="24"/>
          <w:lang w:eastAsia="lt-LT"/>
        </w:rPr>
        <w:t>Parengtas lankstinukas mokytojams „</w:t>
      </w:r>
      <w:proofErr w:type="spellStart"/>
      <w:r w:rsidRPr="00D810EA">
        <w:rPr>
          <w:rFonts w:ascii="Times New Roman" w:eastAsia="Times New Roman" w:hAnsi="Times New Roman"/>
          <w:color w:val="000000"/>
          <w:sz w:val="24"/>
          <w:szCs w:val="24"/>
          <w:lang w:eastAsia="lt-LT"/>
        </w:rPr>
        <w:t>Spec</w:t>
      </w:r>
      <w:proofErr w:type="spellEnd"/>
      <w:r w:rsidRPr="00D810EA">
        <w:rPr>
          <w:rFonts w:ascii="Times New Roman" w:eastAsia="Times New Roman" w:hAnsi="Times New Roman"/>
          <w:color w:val="000000"/>
          <w:sz w:val="24"/>
          <w:szCs w:val="24"/>
          <w:lang w:eastAsia="lt-LT"/>
        </w:rPr>
        <w:t>. poreikių mokinių pasiekimų vertinimas“, Mokytojų kambaryje paruoštas informacinis stendas „Vertinimo, įsivertinimo, refleksijos metodai“.</w:t>
      </w:r>
      <w:r w:rsidRPr="00D810EA">
        <w:rPr>
          <w:rFonts w:ascii="Times New Roman" w:eastAsia="Times New Roman" w:hAnsi="Times New Roman"/>
          <w:color w:val="FF0000"/>
          <w:sz w:val="24"/>
          <w:szCs w:val="24"/>
          <w:lang w:eastAsia="lt-LT"/>
        </w:rPr>
        <w:t xml:space="preserve"> </w:t>
      </w:r>
      <w:r w:rsidRPr="00D810EA">
        <w:rPr>
          <w:rFonts w:ascii="Times New Roman" w:eastAsia="Times New Roman" w:hAnsi="Times New Roman"/>
          <w:sz w:val="24"/>
          <w:szCs w:val="24"/>
          <w:lang w:eastAsia="lt-LT"/>
        </w:rPr>
        <w:t xml:space="preserve">Metodinių užsiėmimų metu stebėta Ugdymo plėtotės centro parengta metodinė medžiaga, interneto svetainės </w:t>
      </w:r>
      <w:hyperlink r:id="rId10" w:history="1">
        <w:r w:rsidRPr="00D810EA">
          <w:rPr>
            <w:rFonts w:ascii="Times New Roman" w:eastAsia="Times New Roman" w:hAnsi="Times New Roman"/>
            <w:color w:val="0000FF"/>
            <w:sz w:val="24"/>
            <w:szCs w:val="24"/>
            <w:u w:val="single"/>
            <w:lang w:eastAsia="lt-LT"/>
          </w:rPr>
          <w:t>http://www.ugdome.lt/kompetencijos5-8/</w:t>
        </w:r>
      </w:hyperlink>
      <w:r w:rsidRPr="00D810EA">
        <w:rPr>
          <w:rFonts w:ascii="Times New Roman" w:eastAsia="Times New Roman" w:hAnsi="Times New Roman"/>
          <w:sz w:val="24"/>
          <w:szCs w:val="24"/>
          <w:lang w:eastAsia="lt-LT"/>
        </w:rPr>
        <w:t xml:space="preserve"> metodinė medžiaga, susijusi su vertinimo procesų organizavimu pamokoje. Susitarta papildyti mokyklos metodinį darbą „Mokymo(si) veiklos diferencijavimo sėkmės Kretingos rajono Kūlupėnų Motiejaus Valančiaus pagrindinėje mokykloje“ pavadinant jį „Mokymo(si) veiklos diferencijavimo ir vertinimo procesų organizavimo pamokoje sėkmės</w:t>
      </w:r>
      <w:r w:rsidRPr="00DF2EA9">
        <w:rPr>
          <w:rFonts w:ascii="Times New Roman" w:eastAsia="Times New Roman" w:hAnsi="Times New Roman"/>
          <w:color w:val="000000"/>
          <w:sz w:val="24"/>
          <w:szCs w:val="24"/>
          <w:lang w:eastAsia="lt-LT"/>
        </w:rPr>
        <w:t>“.</w:t>
      </w:r>
    </w:p>
    <w:p w:rsidR="00D810EA" w:rsidRPr="00D810EA" w:rsidRDefault="00D810EA" w:rsidP="00D810EA">
      <w:pPr>
        <w:numPr>
          <w:ilvl w:val="1"/>
          <w:numId w:val="0"/>
        </w:numPr>
        <w:spacing w:after="0" w:line="240" w:lineRule="auto"/>
        <w:ind w:firstLine="851"/>
        <w:jc w:val="both"/>
        <w:rPr>
          <w:rFonts w:ascii="Times New Roman" w:eastAsia="Times New Roman" w:hAnsi="Times New Roman"/>
          <w:sz w:val="24"/>
          <w:szCs w:val="24"/>
        </w:rPr>
      </w:pPr>
      <w:r w:rsidRPr="00D810EA">
        <w:rPr>
          <w:rFonts w:ascii="Times New Roman" w:eastAsia="Times New Roman" w:hAnsi="Times New Roman"/>
          <w:sz w:val="24"/>
          <w:szCs w:val="24"/>
        </w:rPr>
        <w:t xml:space="preserve">Daug dėmesio skirta pamokų stebėjimui, jų aptarimui: organizuotas intensyvus pamokų stebėjimas, stebėtų pamokų analizė pristatyta Mokytojų tarybos posėdžiuose, padarytos išvados, teikti siūlymai mokytojams sėkmingesniam vertinimo procesų organizavimui pamokoje. Mokytojai vedė atviras pamokas, kuriose dalijosi vertinimo, įsivertinimo pamokoje būdais, metodais. Organizuota metodinė savaitė „Kolega kolegai“, kurios metu skatintas mokymasis iš patirties: mokytojai lankėsi vieni kitų pamokose, stebėjimo tikslas buvo – vertinimo procesų organizavimas pamokoje, formuojamojo vertinimo būdai, metodai. Stebėtų pamokų refleksija organizuota panaudojant </w:t>
      </w:r>
      <w:proofErr w:type="spellStart"/>
      <w:r w:rsidRPr="00D810EA">
        <w:rPr>
          <w:rFonts w:ascii="Times New Roman" w:eastAsia="Times New Roman" w:hAnsi="Times New Roman"/>
          <w:sz w:val="24"/>
          <w:szCs w:val="24"/>
        </w:rPr>
        <w:t>Google</w:t>
      </w:r>
      <w:proofErr w:type="spellEnd"/>
      <w:r w:rsidRPr="00D810EA">
        <w:rPr>
          <w:rFonts w:ascii="Times New Roman" w:eastAsia="Times New Roman" w:hAnsi="Times New Roman"/>
          <w:sz w:val="24"/>
          <w:szCs w:val="24"/>
        </w:rPr>
        <w:t xml:space="preserve"> disko galimybes: mokytojai aprašė stebėtas pamokas, nurodydami efektyviausius, kūrybiškiausius formuojamojo vertinimo būdus ir metodus, taikytus stebėtose pamokose. Taip buvo parengtas metodinis darbas „Uždavinio įgyvendinimo patikrinimo būdai“. Metodinės savaitės veiklų refleksija organizuota panaudojant internetinę programą </w:t>
      </w:r>
      <w:proofErr w:type="spellStart"/>
      <w:r w:rsidRPr="00D810EA">
        <w:rPr>
          <w:rFonts w:ascii="Times New Roman" w:eastAsia="Times New Roman" w:hAnsi="Times New Roman"/>
          <w:sz w:val="24"/>
          <w:szCs w:val="24"/>
        </w:rPr>
        <w:t>corkboard.me</w:t>
      </w:r>
      <w:proofErr w:type="spellEnd"/>
      <w:r w:rsidRPr="00D810EA">
        <w:rPr>
          <w:rFonts w:ascii="Times New Roman" w:eastAsia="Times New Roman" w:hAnsi="Times New Roman"/>
          <w:sz w:val="24"/>
          <w:szCs w:val="24"/>
        </w:rPr>
        <w:t xml:space="preserve"> </w:t>
      </w:r>
    </w:p>
    <w:p w:rsidR="00D810EA" w:rsidRDefault="00D810EA" w:rsidP="00D810EA">
      <w:pPr>
        <w:numPr>
          <w:ilvl w:val="1"/>
          <w:numId w:val="0"/>
        </w:numPr>
        <w:spacing w:after="0" w:line="240" w:lineRule="auto"/>
        <w:ind w:firstLine="851"/>
        <w:jc w:val="both"/>
        <w:rPr>
          <w:rFonts w:ascii="Times New Roman" w:eastAsia="Times New Roman" w:hAnsi="Times New Roman"/>
          <w:sz w:val="24"/>
          <w:szCs w:val="24"/>
          <w:lang w:eastAsia="lt-LT"/>
        </w:rPr>
      </w:pPr>
      <w:r w:rsidRPr="00D810EA">
        <w:rPr>
          <w:rFonts w:ascii="Times New Roman" w:eastAsia="Times New Roman" w:hAnsi="Times New Roman"/>
          <w:sz w:val="24"/>
          <w:szCs w:val="24"/>
          <w:lang w:eastAsia="lt-LT"/>
        </w:rPr>
        <w:t>Didelis dėmesys skirtas mokymosi pagalbos teikimui įvairių poreikių mokiniams, jie buvo skatinami dalyvauti įvairiuose konkursuose, olimpiadose, varžybose taip siekiant sudaryti mokiniams galimybę pajusti mokymosi sėkm</w:t>
      </w:r>
      <w:r w:rsidR="00583C50">
        <w:rPr>
          <w:rFonts w:ascii="Times New Roman" w:eastAsia="Times New Roman" w:hAnsi="Times New Roman"/>
          <w:sz w:val="24"/>
          <w:szCs w:val="24"/>
          <w:lang w:eastAsia="lt-LT"/>
        </w:rPr>
        <w:t>ę, gerinti mokymosi pasiekimus.</w:t>
      </w:r>
    </w:p>
    <w:p w:rsidR="002A5903" w:rsidRDefault="002A5903" w:rsidP="00D810EA">
      <w:pPr>
        <w:numPr>
          <w:ilvl w:val="1"/>
          <w:numId w:val="0"/>
        </w:numPr>
        <w:spacing w:after="0" w:line="240" w:lineRule="auto"/>
        <w:ind w:firstLine="851"/>
        <w:jc w:val="both"/>
        <w:rPr>
          <w:rFonts w:ascii="Times New Roman" w:eastAsia="Times New Roman" w:hAnsi="Times New Roman"/>
          <w:sz w:val="24"/>
          <w:szCs w:val="24"/>
          <w:lang w:eastAsia="lt-LT"/>
        </w:rPr>
      </w:pPr>
    </w:p>
    <w:p w:rsidR="002A5903" w:rsidRDefault="002A5903" w:rsidP="00D810EA">
      <w:pPr>
        <w:numPr>
          <w:ilvl w:val="1"/>
          <w:numId w:val="0"/>
        </w:numPr>
        <w:spacing w:after="0" w:line="240" w:lineRule="auto"/>
        <w:ind w:firstLine="851"/>
        <w:jc w:val="both"/>
        <w:rPr>
          <w:rFonts w:ascii="Times New Roman" w:eastAsia="Times New Roman" w:hAnsi="Times New Roman"/>
          <w:sz w:val="24"/>
          <w:szCs w:val="24"/>
          <w:lang w:eastAsia="lt-LT"/>
        </w:rPr>
      </w:pPr>
    </w:p>
    <w:p w:rsidR="002A5903" w:rsidRDefault="002A5903" w:rsidP="00D810EA">
      <w:pPr>
        <w:numPr>
          <w:ilvl w:val="1"/>
          <w:numId w:val="0"/>
        </w:numPr>
        <w:spacing w:after="0" w:line="240" w:lineRule="auto"/>
        <w:ind w:firstLine="851"/>
        <w:jc w:val="both"/>
        <w:rPr>
          <w:rFonts w:ascii="Times New Roman" w:eastAsia="Times New Roman" w:hAnsi="Times New Roman"/>
          <w:sz w:val="24"/>
          <w:szCs w:val="24"/>
          <w:lang w:eastAsia="lt-LT"/>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694"/>
        <w:gridCol w:w="2409"/>
        <w:gridCol w:w="1843"/>
        <w:gridCol w:w="2297"/>
      </w:tblGrid>
      <w:tr w:rsidR="00611709" w:rsidRPr="00BA5F7F" w:rsidTr="00911129">
        <w:tc>
          <w:tcPr>
            <w:tcW w:w="567"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color w:val="FF0000"/>
                <w:sz w:val="23"/>
                <w:szCs w:val="23"/>
              </w:rPr>
            </w:pPr>
            <w:r w:rsidRPr="007C7455">
              <w:rPr>
                <w:rFonts w:ascii="Times New Roman" w:eastAsia="Times New Roman" w:hAnsi="Times New Roman"/>
                <w:sz w:val="23"/>
                <w:szCs w:val="23"/>
              </w:rPr>
              <w:t>Eil. Nr.</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Konkursas, varžybos, olimpiada</w:t>
            </w:r>
          </w:p>
        </w:tc>
        <w:tc>
          <w:tcPr>
            <w:tcW w:w="2409" w:type="dxa"/>
            <w:shd w:val="clear" w:color="auto" w:fill="auto"/>
          </w:tcPr>
          <w:p w:rsidR="00D436D5" w:rsidRPr="007C7455" w:rsidRDefault="00394589"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Mokinio vardas,</w:t>
            </w:r>
            <w:r w:rsidR="00D436D5" w:rsidRPr="007C7455">
              <w:rPr>
                <w:rFonts w:ascii="Times New Roman" w:eastAsia="Times New Roman" w:hAnsi="Times New Roman"/>
                <w:sz w:val="23"/>
                <w:szCs w:val="23"/>
              </w:rPr>
              <w:t xml:space="preserve"> pavardė, </w:t>
            </w:r>
            <w:proofErr w:type="spellStart"/>
            <w:r w:rsidR="00D436D5" w:rsidRPr="007C7455">
              <w:rPr>
                <w:rFonts w:ascii="Times New Roman" w:eastAsia="Times New Roman" w:hAnsi="Times New Roman"/>
                <w:sz w:val="23"/>
                <w:szCs w:val="23"/>
              </w:rPr>
              <w:t>kl</w:t>
            </w:r>
            <w:proofErr w:type="spellEnd"/>
            <w:r w:rsidR="00D436D5" w:rsidRPr="007C7455">
              <w:rPr>
                <w:rFonts w:ascii="Times New Roman" w:eastAsia="Times New Roman" w:hAnsi="Times New Roman"/>
                <w:sz w:val="23"/>
                <w:szCs w:val="23"/>
              </w:rPr>
              <w:t>.</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Ruošęs mokytojas</w:t>
            </w:r>
          </w:p>
        </w:tc>
        <w:tc>
          <w:tcPr>
            <w:tcW w:w="2297"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Pasiekimas</w:t>
            </w:r>
          </w:p>
        </w:tc>
      </w:tr>
      <w:tr w:rsidR="00C02E4B" w:rsidRPr="00BA5F7F" w:rsidTr="00911129">
        <w:trPr>
          <w:trHeight w:val="910"/>
        </w:trPr>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w:t>
            </w:r>
          </w:p>
        </w:tc>
        <w:tc>
          <w:tcPr>
            <w:tcW w:w="2694"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Respublikinis konkursas „Lietuvos vaikai kuria pasakas“</w:t>
            </w:r>
          </w:p>
        </w:tc>
        <w:tc>
          <w:tcPr>
            <w:tcW w:w="2409"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A.Mikalauskytė, 5kl.</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D. </w:t>
            </w:r>
            <w:proofErr w:type="spellStart"/>
            <w:r w:rsidRPr="007C7455">
              <w:rPr>
                <w:rFonts w:ascii="Times New Roman" w:eastAsia="Times New Roman" w:hAnsi="Times New Roman"/>
                <w:sz w:val="23"/>
                <w:szCs w:val="23"/>
              </w:rPr>
              <w:t>Puotrienė</w:t>
            </w:r>
            <w:proofErr w:type="spellEnd"/>
          </w:p>
        </w:tc>
        <w:tc>
          <w:tcPr>
            <w:tcW w:w="2297"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 vieta</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H.</w:t>
            </w:r>
            <w:r w:rsidR="00583C50">
              <w:rPr>
                <w:rFonts w:ascii="Times New Roman" w:eastAsia="Times New Roman" w:hAnsi="Times New Roman"/>
                <w:sz w:val="23"/>
                <w:szCs w:val="23"/>
              </w:rPr>
              <w:t xml:space="preserve"> </w:t>
            </w:r>
            <w:r w:rsidRPr="007C7455">
              <w:rPr>
                <w:rFonts w:ascii="Times New Roman" w:eastAsia="Times New Roman" w:hAnsi="Times New Roman"/>
                <w:sz w:val="23"/>
                <w:szCs w:val="23"/>
              </w:rPr>
              <w:t>K. Anderseno medalis</w:t>
            </w: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color w:val="FF0000"/>
                <w:sz w:val="23"/>
                <w:szCs w:val="23"/>
              </w:rPr>
            </w:pPr>
            <w:r>
              <w:rPr>
                <w:rFonts w:ascii="Times New Roman" w:eastAsia="Times New Roman" w:hAnsi="Times New Roman"/>
                <w:sz w:val="23"/>
                <w:szCs w:val="23"/>
              </w:rPr>
              <w:t>2</w:t>
            </w:r>
          </w:p>
        </w:tc>
        <w:tc>
          <w:tcPr>
            <w:tcW w:w="2694" w:type="dxa"/>
            <w:shd w:val="clear" w:color="auto" w:fill="auto"/>
          </w:tcPr>
          <w:p w:rsidR="00D436D5" w:rsidRPr="007C7455" w:rsidRDefault="00D436D5" w:rsidP="00DF2EA9">
            <w:pPr>
              <w:numPr>
                <w:ilvl w:val="1"/>
                <w:numId w:val="0"/>
              </w:numPr>
              <w:spacing w:after="0" w:line="240" w:lineRule="auto"/>
              <w:rPr>
                <w:rFonts w:ascii="Times New Roman" w:eastAsia="Times New Roman" w:hAnsi="Times New Roman"/>
                <w:color w:val="FF0000"/>
                <w:sz w:val="23"/>
                <w:szCs w:val="23"/>
              </w:rPr>
            </w:pPr>
            <w:r w:rsidRPr="007C7455">
              <w:rPr>
                <w:rFonts w:ascii="Times New Roman" w:eastAsia="Times New Roman" w:hAnsi="Times New Roman"/>
                <w:sz w:val="23"/>
                <w:szCs w:val="23"/>
              </w:rPr>
              <w:t>Lietuvos mokinių meninio skaitymo konkurso rajoninis etapas.</w:t>
            </w:r>
          </w:p>
        </w:tc>
        <w:tc>
          <w:tcPr>
            <w:tcW w:w="2409"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V. Kelpšaitė, 7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V. </w:t>
            </w:r>
            <w:proofErr w:type="spellStart"/>
            <w:r w:rsidRPr="007C7455">
              <w:rPr>
                <w:rFonts w:ascii="Times New Roman" w:eastAsia="Times New Roman" w:hAnsi="Times New Roman"/>
                <w:sz w:val="23"/>
                <w:szCs w:val="23"/>
              </w:rPr>
              <w:t>Valančiutė</w:t>
            </w:r>
            <w:proofErr w:type="spellEnd"/>
          </w:p>
        </w:tc>
        <w:tc>
          <w:tcPr>
            <w:tcW w:w="2297"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II vieta</w:t>
            </w: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3</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Kretingos rajono mokyklų meninio skaitymo konkursas „</w:t>
            </w:r>
            <w:proofErr w:type="spellStart"/>
            <w:r w:rsidRPr="007C7455">
              <w:rPr>
                <w:rFonts w:ascii="Times New Roman" w:eastAsia="Times New Roman" w:hAnsi="Times New Roman"/>
                <w:sz w:val="23"/>
                <w:szCs w:val="23"/>
              </w:rPr>
              <w:t>Žemaitiu</w:t>
            </w:r>
            <w:proofErr w:type="spellEnd"/>
            <w:r w:rsidRPr="007C7455">
              <w:rPr>
                <w:rFonts w:ascii="Times New Roman" w:eastAsia="Times New Roman" w:hAnsi="Times New Roman"/>
                <w:sz w:val="23"/>
                <w:szCs w:val="23"/>
              </w:rPr>
              <w:t xml:space="preserve"> </w:t>
            </w:r>
            <w:proofErr w:type="spellStart"/>
            <w:r w:rsidRPr="007C7455">
              <w:rPr>
                <w:rFonts w:ascii="Times New Roman" w:eastAsia="Times New Roman" w:hAnsi="Times New Roman"/>
                <w:sz w:val="23"/>
                <w:szCs w:val="23"/>
              </w:rPr>
              <w:t>žemie</w:t>
            </w:r>
            <w:proofErr w:type="spellEnd"/>
            <w:r w:rsidRPr="007C7455">
              <w:rPr>
                <w:rFonts w:ascii="Times New Roman" w:eastAsia="Times New Roman" w:hAnsi="Times New Roman"/>
                <w:sz w:val="23"/>
                <w:szCs w:val="23"/>
              </w:rPr>
              <w:t xml:space="preserve"> – </w:t>
            </w:r>
            <w:proofErr w:type="spellStart"/>
            <w:r w:rsidRPr="007C7455">
              <w:rPr>
                <w:rFonts w:ascii="Times New Roman" w:eastAsia="Times New Roman" w:hAnsi="Times New Roman"/>
                <w:sz w:val="23"/>
                <w:szCs w:val="23"/>
              </w:rPr>
              <w:t>žemaitiu</w:t>
            </w:r>
            <w:proofErr w:type="spellEnd"/>
            <w:r w:rsidRPr="007C7455">
              <w:rPr>
                <w:rFonts w:ascii="Times New Roman" w:eastAsia="Times New Roman" w:hAnsi="Times New Roman"/>
                <w:sz w:val="23"/>
                <w:szCs w:val="23"/>
              </w:rPr>
              <w:t xml:space="preserve"> kalba“.</w:t>
            </w:r>
          </w:p>
        </w:tc>
        <w:tc>
          <w:tcPr>
            <w:tcW w:w="2409"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M. </w:t>
            </w:r>
            <w:proofErr w:type="spellStart"/>
            <w:r w:rsidRPr="007C7455">
              <w:rPr>
                <w:rFonts w:ascii="Times New Roman" w:eastAsia="Times New Roman" w:hAnsi="Times New Roman"/>
                <w:sz w:val="23"/>
                <w:szCs w:val="23"/>
              </w:rPr>
              <w:t>Raškauskas</w:t>
            </w:r>
            <w:proofErr w:type="spellEnd"/>
            <w:r w:rsidRPr="007C7455">
              <w:rPr>
                <w:rFonts w:ascii="Times New Roman" w:eastAsia="Times New Roman" w:hAnsi="Times New Roman"/>
                <w:sz w:val="23"/>
                <w:szCs w:val="23"/>
              </w:rPr>
              <w:t xml:space="preserve">, 4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Š. </w:t>
            </w:r>
            <w:proofErr w:type="spellStart"/>
            <w:r w:rsidRPr="007C7455">
              <w:rPr>
                <w:rFonts w:ascii="Times New Roman" w:eastAsia="Times New Roman" w:hAnsi="Times New Roman"/>
                <w:sz w:val="23"/>
                <w:szCs w:val="23"/>
              </w:rPr>
              <w:t>Puotra</w:t>
            </w:r>
            <w:proofErr w:type="spellEnd"/>
            <w:r w:rsidRPr="007C7455">
              <w:rPr>
                <w:rFonts w:ascii="Times New Roman" w:eastAsia="Times New Roman" w:hAnsi="Times New Roman"/>
                <w:sz w:val="23"/>
                <w:szCs w:val="23"/>
              </w:rPr>
              <w:t xml:space="preserve">, 8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G. </w:t>
            </w:r>
            <w:proofErr w:type="spellStart"/>
            <w:r w:rsidRPr="007C7455">
              <w:rPr>
                <w:rFonts w:ascii="Times New Roman" w:eastAsia="Times New Roman" w:hAnsi="Times New Roman"/>
                <w:sz w:val="23"/>
                <w:szCs w:val="23"/>
              </w:rPr>
              <w:t>Pauliūtė</w:t>
            </w:r>
            <w:proofErr w:type="spellEnd"/>
            <w:r w:rsidRPr="007C7455">
              <w:rPr>
                <w:rFonts w:ascii="Times New Roman" w:eastAsia="Times New Roman" w:hAnsi="Times New Roman"/>
                <w:sz w:val="23"/>
                <w:szCs w:val="23"/>
              </w:rPr>
              <w:t xml:space="preserve">, 1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L. </w:t>
            </w:r>
            <w:proofErr w:type="spellStart"/>
            <w:r w:rsidRPr="007C7455">
              <w:rPr>
                <w:rFonts w:ascii="Times New Roman" w:eastAsia="Times New Roman" w:hAnsi="Times New Roman"/>
                <w:sz w:val="23"/>
                <w:szCs w:val="23"/>
              </w:rPr>
              <w:t>Brilijonka</w:t>
            </w:r>
            <w:proofErr w:type="spellEnd"/>
            <w:r w:rsidRPr="007C7455">
              <w:rPr>
                <w:rFonts w:ascii="Times New Roman" w:eastAsia="Times New Roman" w:hAnsi="Times New Roman"/>
                <w:sz w:val="23"/>
                <w:szCs w:val="23"/>
              </w:rPr>
              <w:t xml:space="preserve">, 5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A. Burkauskienė</w:t>
            </w:r>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V. </w:t>
            </w:r>
            <w:proofErr w:type="spellStart"/>
            <w:r w:rsidRPr="007C7455">
              <w:rPr>
                <w:rFonts w:ascii="Times New Roman" w:eastAsia="Times New Roman" w:hAnsi="Times New Roman"/>
                <w:sz w:val="23"/>
                <w:szCs w:val="23"/>
              </w:rPr>
              <w:t>Valančiutė</w:t>
            </w:r>
            <w:proofErr w:type="spellEnd"/>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I. </w:t>
            </w:r>
            <w:proofErr w:type="spellStart"/>
            <w:r w:rsidRPr="007C7455">
              <w:rPr>
                <w:rFonts w:ascii="Times New Roman" w:eastAsia="Times New Roman" w:hAnsi="Times New Roman"/>
                <w:sz w:val="23"/>
                <w:szCs w:val="23"/>
              </w:rPr>
              <w:t>Raišuotienė</w:t>
            </w:r>
            <w:proofErr w:type="spellEnd"/>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D. </w:t>
            </w:r>
            <w:proofErr w:type="spellStart"/>
            <w:r w:rsidRPr="007C7455">
              <w:rPr>
                <w:rFonts w:ascii="Times New Roman" w:eastAsia="Times New Roman" w:hAnsi="Times New Roman"/>
                <w:sz w:val="23"/>
                <w:szCs w:val="23"/>
              </w:rPr>
              <w:t>Puotrienė</w:t>
            </w:r>
            <w:proofErr w:type="spellEnd"/>
          </w:p>
        </w:tc>
        <w:tc>
          <w:tcPr>
            <w:tcW w:w="2297"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II vieta</w:t>
            </w:r>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II vieta</w:t>
            </w:r>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III vieta</w:t>
            </w:r>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III vieta</w:t>
            </w: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4</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Respublikinis Skaitymų žemaitiškai konkursas </w:t>
            </w:r>
          </w:p>
        </w:tc>
        <w:tc>
          <w:tcPr>
            <w:tcW w:w="2409" w:type="dxa"/>
            <w:shd w:val="clear" w:color="auto" w:fill="auto"/>
          </w:tcPr>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Š. </w:t>
            </w:r>
            <w:proofErr w:type="spellStart"/>
            <w:r w:rsidRPr="007C7455">
              <w:rPr>
                <w:rFonts w:ascii="Times New Roman" w:eastAsia="Times New Roman" w:hAnsi="Times New Roman"/>
                <w:color w:val="000000"/>
                <w:sz w:val="23"/>
                <w:szCs w:val="23"/>
              </w:rPr>
              <w:t>Puotra</w:t>
            </w:r>
            <w:proofErr w:type="spellEnd"/>
            <w:r w:rsidRPr="007C7455">
              <w:rPr>
                <w:rFonts w:ascii="Times New Roman" w:eastAsia="Times New Roman" w:hAnsi="Times New Roman"/>
                <w:color w:val="000000"/>
                <w:sz w:val="23"/>
                <w:szCs w:val="23"/>
              </w:rPr>
              <w:t xml:space="preserve">, 8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V. </w:t>
            </w:r>
            <w:proofErr w:type="spellStart"/>
            <w:r w:rsidRPr="007C7455">
              <w:rPr>
                <w:rFonts w:ascii="Times New Roman" w:eastAsia="Times New Roman" w:hAnsi="Times New Roman"/>
                <w:sz w:val="23"/>
                <w:szCs w:val="23"/>
              </w:rPr>
              <w:t>Valančiutė</w:t>
            </w:r>
            <w:proofErr w:type="spellEnd"/>
            <w:r w:rsidRPr="007C7455">
              <w:rPr>
                <w:rFonts w:ascii="Times New Roman" w:eastAsia="Times New Roman" w:hAnsi="Times New Roman"/>
                <w:sz w:val="23"/>
                <w:szCs w:val="23"/>
              </w:rPr>
              <w:t xml:space="preserve"> </w:t>
            </w:r>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III vieta </w:t>
            </w:r>
          </w:p>
          <w:p w:rsidR="00D436D5" w:rsidRPr="007C7455" w:rsidRDefault="00D436D5" w:rsidP="00BA5F7F">
            <w:pPr>
              <w:numPr>
                <w:ilvl w:val="1"/>
                <w:numId w:val="0"/>
              </w:numPr>
              <w:spacing w:after="0" w:line="240" w:lineRule="auto"/>
              <w:rPr>
                <w:rFonts w:ascii="Times New Roman" w:eastAsia="Times New Roman" w:hAnsi="Times New Roman"/>
                <w:sz w:val="23"/>
                <w:szCs w:val="23"/>
              </w:rPr>
            </w:pP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5</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Rajoninė jaunųjų matematikų olimpiada</w:t>
            </w:r>
          </w:p>
        </w:tc>
        <w:tc>
          <w:tcPr>
            <w:tcW w:w="2409" w:type="dxa"/>
            <w:shd w:val="clear" w:color="auto" w:fill="auto"/>
          </w:tcPr>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R. </w:t>
            </w:r>
            <w:proofErr w:type="spellStart"/>
            <w:r w:rsidRPr="007C7455">
              <w:rPr>
                <w:rFonts w:ascii="Times New Roman" w:eastAsia="Times New Roman" w:hAnsi="Times New Roman"/>
                <w:color w:val="000000"/>
                <w:sz w:val="23"/>
                <w:szCs w:val="23"/>
              </w:rPr>
              <w:t>Beržonskis</w:t>
            </w:r>
            <w:proofErr w:type="spellEnd"/>
            <w:r w:rsidRPr="007C7455">
              <w:rPr>
                <w:rFonts w:ascii="Times New Roman" w:eastAsia="Times New Roman" w:hAnsi="Times New Roman"/>
                <w:color w:val="000000"/>
                <w:sz w:val="23"/>
                <w:szCs w:val="23"/>
              </w:rPr>
              <w:t xml:space="preserve">, 8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T. Viskontas, 5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J. </w:t>
            </w:r>
            <w:proofErr w:type="spellStart"/>
            <w:r w:rsidRPr="007C7455">
              <w:rPr>
                <w:rFonts w:ascii="Times New Roman" w:eastAsia="Times New Roman" w:hAnsi="Times New Roman"/>
                <w:sz w:val="23"/>
                <w:szCs w:val="23"/>
              </w:rPr>
              <w:t>Mažonienė</w:t>
            </w:r>
            <w:proofErr w:type="spellEnd"/>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III vieta</w:t>
            </w:r>
          </w:p>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 vieta</w:t>
            </w: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6</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5-osios Lietuvos 5-8 klasių mokinių gamtos mokslų-biologijos olimpiados rajoninis etapas</w:t>
            </w:r>
          </w:p>
        </w:tc>
        <w:tc>
          <w:tcPr>
            <w:tcW w:w="2409"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M. Martinkutė</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T. Viskontas</w:t>
            </w:r>
          </w:p>
          <w:p w:rsidR="00D436D5" w:rsidRPr="007C7455" w:rsidRDefault="00D436D5" w:rsidP="00BA5F7F">
            <w:pPr>
              <w:spacing w:after="0" w:line="240" w:lineRule="auto"/>
              <w:jc w:val="both"/>
              <w:rPr>
                <w:rFonts w:ascii="Times New Roman" w:eastAsia="Times New Roman" w:hAnsi="Times New Roman"/>
                <w:color w:val="000000"/>
                <w:sz w:val="23"/>
                <w:szCs w:val="23"/>
              </w:rPr>
            </w:pP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V. Stropus</w:t>
            </w:r>
          </w:p>
        </w:tc>
        <w:tc>
          <w:tcPr>
            <w:tcW w:w="2297"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III vieta</w:t>
            </w:r>
          </w:p>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 vieta</w:t>
            </w: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7</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Kretingos rajono 5-7 klasių mokinių anglų kalbos olimpiada</w:t>
            </w:r>
          </w:p>
        </w:tc>
        <w:tc>
          <w:tcPr>
            <w:tcW w:w="2409" w:type="dxa"/>
            <w:shd w:val="clear" w:color="auto" w:fill="auto"/>
          </w:tcPr>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D. Jurkevičius</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N. Montrimaitė</w:t>
            </w:r>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III vieta</w:t>
            </w:r>
          </w:p>
        </w:tc>
      </w:tr>
      <w:tr w:rsidR="00611709" w:rsidRPr="00BA5F7F" w:rsidTr="00911129">
        <w:tc>
          <w:tcPr>
            <w:tcW w:w="567" w:type="dxa"/>
            <w:shd w:val="clear" w:color="auto" w:fill="auto"/>
          </w:tcPr>
          <w:p w:rsidR="00D436D5" w:rsidRPr="007C7455" w:rsidRDefault="00D436D5" w:rsidP="002269DB">
            <w:pPr>
              <w:numPr>
                <w:ilvl w:val="1"/>
                <w:numId w:val="0"/>
              </w:numPr>
              <w:spacing w:after="0" w:line="240" w:lineRule="auto"/>
              <w:jc w:val="center"/>
              <w:rPr>
                <w:rFonts w:ascii="Times New Roman" w:eastAsia="Times New Roman" w:hAnsi="Times New Roman"/>
                <w:sz w:val="23"/>
                <w:szCs w:val="23"/>
              </w:rPr>
            </w:pPr>
            <w:r w:rsidRPr="007C7455">
              <w:rPr>
                <w:rFonts w:ascii="Times New Roman" w:eastAsia="Times New Roman" w:hAnsi="Times New Roman"/>
                <w:sz w:val="23"/>
                <w:szCs w:val="23"/>
              </w:rPr>
              <w:t>8.</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A. Ivanausko komandinis matematikos uždavinių sprendimo konkursas Salantų gimnazijoje</w:t>
            </w:r>
          </w:p>
        </w:tc>
        <w:tc>
          <w:tcPr>
            <w:tcW w:w="2409"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V. Diržininkas, 5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J. Jakštas, 5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D. Jurkevičius, 6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G. </w:t>
            </w:r>
            <w:proofErr w:type="spellStart"/>
            <w:r w:rsidRPr="007C7455">
              <w:rPr>
                <w:rFonts w:ascii="Times New Roman" w:eastAsia="Times New Roman" w:hAnsi="Times New Roman"/>
                <w:sz w:val="23"/>
                <w:szCs w:val="23"/>
              </w:rPr>
              <w:t>Talmontas</w:t>
            </w:r>
            <w:proofErr w:type="spellEnd"/>
            <w:r w:rsidRPr="007C7455">
              <w:rPr>
                <w:rFonts w:ascii="Times New Roman" w:eastAsia="Times New Roman" w:hAnsi="Times New Roman"/>
                <w:sz w:val="23"/>
                <w:szCs w:val="23"/>
              </w:rPr>
              <w:t xml:space="preserve">, 5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color w:val="000000"/>
                <w:sz w:val="23"/>
                <w:szCs w:val="23"/>
              </w:rPr>
            </w:pPr>
            <w:r w:rsidRPr="007C7455">
              <w:rPr>
                <w:rFonts w:ascii="Times New Roman" w:eastAsia="Times New Roman" w:hAnsi="Times New Roman"/>
                <w:sz w:val="23"/>
                <w:szCs w:val="23"/>
              </w:rPr>
              <w:t xml:space="preserve">T. Viskontas, 5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tc>
        <w:tc>
          <w:tcPr>
            <w:tcW w:w="1843"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J. </w:t>
            </w:r>
            <w:proofErr w:type="spellStart"/>
            <w:r w:rsidRPr="007C7455">
              <w:rPr>
                <w:rFonts w:ascii="Times New Roman" w:eastAsia="Times New Roman" w:hAnsi="Times New Roman"/>
                <w:sz w:val="23"/>
                <w:szCs w:val="23"/>
              </w:rPr>
              <w:t>Mažonienė</w:t>
            </w:r>
            <w:proofErr w:type="spellEnd"/>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R. </w:t>
            </w:r>
            <w:proofErr w:type="spellStart"/>
            <w:r w:rsidRPr="007C7455">
              <w:rPr>
                <w:rFonts w:ascii="Times New Roman" w:eastAsia="Times New Roman" w:hAnsi="Times New Roman"/>
                <w:sz w:val="23"/>
                <w:szCs w:val="23"/>
              </w:rPr>
              <w:t>Tilvikienė</w:t>
            </w:r>
            <w:proofErr w:type="spellEnd"/>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III vieta</w:t>
            </w:r>
          </w:p>
        </w:tc>
      </w:tr>
      <w:tr w:rsidR="00611709" w:rsidRPr="00BA5F7F" w:rsidTr="00911129">
        <w:trPr>
          <w:trHeight w:val="1130"/>
        </w:trPr>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9</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Lietuvos mokinių technologijų olimpiados „Po kūrėjo delnu“ rajoninis etapas</w:t>
            </w:r>
          </w:p>
        </w:tc>
        <w:tc>
          <w:tcPr>
            <w:tcW w:w="2409" w:type="dxa"/>
            <w:shd w:val="clear" w:color="auto" w:fill="auto"/>
          </w:tcPr>
          <w:p w:rsidR="00D436D5" w:rsidRPr="007C7455" w:rsidRDefault="00D436D5" w:rsidP="00BA5F7F">
            <w:pPr>
              <w:spacing w:after="0" w:line="240" w:lineRule="auto"/>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E. Rudelis, 8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tc>
        <w:tc>
          <w:tcPr>
            <w:tcW w:w="1843"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R. </w:t>
            </w:r>
            <w:proofErr w:type="spellStart"/>
            <w:r w:rsidRPr="007C7455">
              <w:rPr>
                <w:rFonts w:ascii="Times New Roman" w:eastAsia="Times New Roman" w:hAnsi="Times New Roman"/>
                <w:sz w:val="23"/>
                <w:szCs w:val="23"/>
              </w:rPr>
              <w:t>Jazbutienė</w:t>
            </w:r>
            <w:proofErr w:type="spellEnd"/>
          </w:p>
        </w:tc>
        <w:tc>
          <w:tcPr>
            <w:tcW w:w="2297"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III vieta</w:t>
            </w:r>
          </w:p>
        </w:tc>
      </w:tr>
      <w:tr w:rsidR="00611709" w:rsidRPr="00BA5F7F" w:rsidTr="00911129">
        <w:trPr>
          <w:trHeight w:val="1392"/>
        </w:trPr>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10</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Rajoninė velykinių puokščių paroda – konkursas „Su beržo šakele ir kraitele margučių“</w:t>
            </w:r>
          </w:p>
        </w:tc>
        <w:tc>
          <w:tcPr>
            <w:tcW w:w="2409" w:type="dxa"/>
            <w:shd w:val="clear" w:color="auto" w:fill="auto"/>
          </w:tcPr>
          <w:p w:rsidR="00D436D5" w:rsidRPr="007C7455" w:rsidRDefault="00D436D5" w:rsidP="00BA5F7F">
            <w:pPr>
              <w:spacing w:after="0" w:line="240" w:lineRule="auto"/>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E. </w:t>
            </w:r>
            <w:proofErr w:type="spellStart"/>
            <w:r w:rsidRPr="007C7455">
              <w:rPr>
                <w:rFonts w:ascii="Times New Roman" w:eastAsia="Times New Roman" w:hAnsi="Times New Roman"/>
                <w:color w:val="000000"/>
                <w:sz w:val="23"/>
                <w:szCs w:val="23"/>
              </w:rPr>
              <w:t>Benetytė</w:t>
            </w:r>
            <w:proofErr w:type="spellEnd"/>
            <w:r w:rsidRPr="007C7455">
              <w:rPr>
                <w:rFonts w:ascii="Times New Roman" w:eastAsia="Times New Roman" w:hAnsi="Times New Roman"/>
                <w:color w:val="000000"/>
                <w:sz w:val="23"/>
                <w:szCs w:val="23"/>
              </w:rPr>
              <w:t xml:space="preserve">, 8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p w:rsidR="00D436D5" w:rsidRPr="007C7455" w:rsidRDefault="00D436D5" w:rsidP="00BA5F7F">
            <w:pPr>
              <w:spacing w:after="0" w:line="240" w:lineRule="auto"/>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A. </w:t>
            </w:r>
            <w:proofErr w:type="spellStart"/>
            <w:r w:rsidRPr="007C7455">
              <w:rPr>
                <w:rFonts w:ascii="Times New Roman" w:eastAsia="Times New Roman" w:hAnsi="Times New Roman"/>
                <w:color w:val="000000"/>
                <w:sz w:val="23"/>
                <w:szCs w:val="23"/>
              </w:rPr>
              <w:t>Višinskaitė</w:t>
            </w:r>
            <w:proofErr w:type="spellEnd"/>
            <w:r w:rsidRPr="007C7455">
              <w:rPr>
                <w:rFonts w:ascii="Times New Roman" w:eastAsia="Times New Roman" w:hAnsi="Times New Roman"/>
                <w:color w:val="000000"/>
                <w:sz w:val="23"/>
                <w:szCs w:val="23"/>
              </w:rPr>
              <w:t xml:space="preserve">, 9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tc>
        <w:tc>
          <w:tcPr>
            <w:tcW w:w="1843"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R. </w:t>
            </w:r>
            <w:proofErr w:type="spellStart"/>
            <w:r w:rsidRPr="007C7455">
              <w:rPr>
                <w:rFonts w:ascii="Times New Roman" w:eastAsia="Times New Roman" w:hAnsi="Times New Roman"/>
                <w:sz w:val="23"/>
                <w:szCs w:val="23"/>
              </w:rPr>
              <w:t>Jazbutienė</w:t>
            </w:r>
            <w:proofErr w:type="spellEnd"/>
          </w:p>
        </w:tc>
        <w:tc>
          <w:tcPr>
            <w:tcW w:w="2297"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 vieta</w:t>
            </w:r>
          </w:p>
        </w:tc>
      </w:tr>
      <w:tr w:rsidR="00C02E4B" w:rsidRPr="00BA5F7F" w:rsidTr="00911129">
        <w:trPr>
          <w:trHeight w:val="272"/>
        </w:trPr>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11</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Viktorinos „Pažink Salantų regioninį parką“ I turas</w:t>
            </w:r>
          </w:p>
        </w:tc>
        <w:tc>
          <w:tcPr>
            <w:tcW w:w="2409"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A. Bartkus, 8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G. </w:t>
            </w:r>
            <w:proofErr w:type="spellStart"/>
            <w:r w:rsidRPr="007C7455">
              <w:rPr>
                <w:rFonts w:ascii="Times New Roman" w:eastAsia="Times New Roman" w:hAnsi="Times New Roman"/>
                <w:sz w:val="23"/>
                <w:szCs w:val="23"/>
              </w:rPr>
              <w:t>Gimbutaitė</w:t>
            </w:r>
            <w:proofErr w:type="spellEnd"/>
            <w:r w:rsidRPr="007C7455">
              <w:rPr>
                <w:rFonts w:ascii="Times New Roman" w:eastAsia="Times New Roman" w:hAnsi="Times New Roman"/>
                <w:sz w:val="23"/>
                <w:szCs w:val="23"/>
              </w:rPr>
              <w:t xml:space="preserve">, 8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M. Martinkutė, 8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M. Petrauskas, 8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Š. </w:t>
            </w:r>
            <w:proofErr w:type="spellStart"/>
            <w:r w:rsidRPr="007C7455">
              <w:rPr>
                <w:rFonts w:ascii="Times New Roman" w:eastAsia="Times New Roman" w:hAnsi="Times New Roman"/>
                <w:sz w:val="23"/>
                <w:szCs w:val="23"/>
              </w:rPr>
              <w:t>Puotra</w:t>
            </w:r>
            <w:proofErr w:type="spellEnd"/>
            <w:r w:rsidRPr="007C7455">
              <w:rPr>
                <w:rFonts w:ascii="Times New Roman" w:eastAsia="Times New Roman" w:hAnsi="Times New Roman"/>
                <w:sz w:val="23"/>
                <w:szCs w:val="23"/>
              </w:rPr>
              <w:t xml:space="preserve">, 8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V. Stropus</w:t>
            </w:r>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 vieta</w:t>
            </w: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12</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2014-2015 m. m. Lietuvos mokinių olimpinio festivalio kaimo vietovių mokyklų pradinių klasių mokinių kvadrato varžybų rajoninis etapas.</w:t>
            </w:r>
          </w:p>
        </w:tc>
        <w:tc>
          <w:tcPr>
            <w:tcW w:w="2409" w:type="dxa"/>
            <w:shd w:val="clear" w:color="auto" w:fill="auto"/>
          </w:tcPr>
          <w:p w:rsidR="00D436D5" w:rsidRPr="007C7455" w:rsidRDefault="00614412"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3-4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 mokiniai</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V.</w:t>
            </w:r>
            <w:r w:rsidR="00583C50">
              <w:rPr>
                <w:rFonts w:ascii="Times New Roman" w:eastAsia="Times New Roman" w:hAnsi="Times New Roman"/>
                <w:sz w:val="23"/>
                <w:szCs w:val="23"/>
              </w:rPr>
              <w:t xml:space="preserve"> </w:t>
            </w:r>
            <w:proofErr w:type="spellStart"/>
            <w:r w:rsidRPr="007C7455">
              <w:rPr>
                <w:rFonts w:ascii="Times New Roman" w:eastAsia="Times New Roman" w:hAnsi="Times New Roman"/>
                <w:sz w:val="23"/>
                <w:szCs w:val="23"/>
              </w:rPr>
              <w:t>Butnorienė</w:t>
            </w:r>
            <w:proofErr w:type="spellEnd"/>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 vieta</w:t>
            </w:r>
          </w:p>
        </w:tc>
      </w:tr>
      <w:tr w:rsidR="00611709" w:rsidRPr="00BA5F7F" w:rsidTr="00583C50">
        <w:trPr>
          <w:trHeight w:val="1550"/>
        </w:trPr>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lastRenderedPageBreak/>
              <w:t>13</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2015-2016 m. m. Lietuvos mokinių olimpinio festivalio kaimo vietovių mokyklų pradinių klasių mokinių kvadrato varžybų rajoninis etapas.</w:t>
            </w:r>
          </w:p>
        </w:tc>
        <w:tc>
          <w:tcPr>
            <w:tcW w:w="2409" w:type="dxa"/>
            <w:shd w:val="clear" w:color="auto" w:fill="auto"/>
          </w:tcPr>
          <w:p w:rsidR="00D436D5" w:rsidRPr="007C7455" w:rsidRDefault="00FF70D4"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3-4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 mokiniai</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V. Narmontaitė</w:t>
            </w:r>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 vieta</w:t>
            </w:r>
          </w:p>
        </w:tc>
      </w:tr>
      <w:tr w:rsidR="00611709" w:rsidRPr="00BA5F7F" w:rsidTr="00583C50">
        <w:trPr>
          <w:trHeight w:val="1655"/>
        </w:trPr>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14</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2015-2016 m. m. Lietuvos mokinių olimpinio festivalio kaimo vietovių mokyklų pradinių klasių mokinių kvadrato varžybų zoninis etapas.</w:t>
            </w:r>
          </w:p>
        </w:tc>
        <w:tc>
          <w:tcPr>
            <w:tcW w:w="2409" w:type="dxa"/>
            <w:shd w:val="clear" w:color="auto" w:fill="auto"/>
          </w:tcPr>
          <w:p w:rsidR="00D436D5" w:rsidRPr="007C7455" w:rsidRDefault="002173D1"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3-4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 mokiniai</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V. Narmontaitė</w:t>
            </w:r>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III vieta</w:t>
            </w: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15</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Kretingos rajono apylinkės teismo organizuotas piešinių konkursas „Teisėjo profesija“</w:t>
            </w:r>
          </w:p>
        </w:tc>
        <w:tc>
          <w:tcPr>
            <w:tcW w:w="2409" w:type="dxa"/>
            <w:shd w:val="clear" w:color="auto" w:fill="auto"/>
          </w:tcPr>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R. </w:t>
            </w:r>
            <w:proofErr w:type="spellStart"/>
            <w:r w:rsidRPr="007C7455">
              <w:rPr>
                <w:rFonts w:ascii="Times New Roman" w:eastAsia="Times New Roman" w:hAnsi="Times New Roman"/>
                <w:sz w:val="23"/>
                <w:szCs w:val="23"/>
              </w:rPr>
              <w:t>Katkutė</w:t>
            </w:r>
            <w:proofErr w:type="spellEnd"/>
            <w:r w:rsidRPr="007C7455">
              <w:rPr>
                <w:rFonts w:ascii="Times New Roman" w:eastAsia="Times New Roman" w:hAnsi="Times New Roman"/>
                <w:sz w:val="23"/>
                <w:szCs w:val="23"/>
              </w:rPr>
              <w:t xml:space="preserve">, 3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G. </w:t>
            </w:r>
            <w:proofErr w:type="spellStart"/>
            <w:r w:rsidRPr="007C7455">
              <w:rPr>
                <w:rFonts w:ascii="Times New Roman" w:eastAsia="Times New Roman" w:hAnsi="Times New Roman"/>
                <w:sz w:val="23"/>
                <w:szCs w:val="23"/>
              </w:rPr>
              <w:t>Mikalauskis</w:t>
            </w:r>
            <w:proofErr w:type="spellEnd"/>
            <w:r w:rsidRPr="007C7455">
              <w:rPr>
                <w:rFonts w:ascii="Times New Roman" w:eastAsia="Times New Roman" w:hAnsi="Times New Roman"/>
                <w:sz w:val="23"/>
                <w:szCs w:val="23"/>
              </w:rPr>
              <w:t xml:space="preserve">, 3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p w:rsidR="00D436D5" w:rsidRPr="007C7455" w:rsidRDefault="00D436D5" w:rsidP="00BA5F7F">
            <w:p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 xml:space="preserve">M. </w:t>
            </w:r>
            <w:proofErr w:type="spellStart"/>
            <w:r w:rsidRPr="007C7455">
              <w:rPr>
                <w:rFonts w:ascii="Times New Roman" w:eastAsia="Times New Roman" w:hAnsi="Times New Roman"/>
                <w:sz w:val="23"/>
                <w:szCs w:val="23"/>
              </w:rPr>
              <w:t>Gervinskis</w:t>
            </w:r>
            <w:proofErr w:type="spellEnd"/>
            <w:r w:rsidRPr="007C7455">
              <w:rPr>
                <w:rFonts w:ascii="Times New Roman" w:eastAsia="Times New Roman" w:hAnsi="Times New Roman"/>
                <w:sz w:val="23"/>
                <w:szCs w:val="23"/>
              </w:rPr>
              <w:t xml:space="preserve">, 4 </w:t>
            </w:r>
            <w:proofErr w:type="spellStart"/>
            <w:r w:rsidRPr="007C7455">
              <w:rPr>
                <w:rFonts w:ascii="Times New Roman" w:eastAsia="Times New Roman" w:hAnsi="Times New Roman"/>
                <w:sz w:val="23"/>
                <w:szCs w:val="23"/>
              </w:rPr>
              <w:t>kl</w:t>
            </w:r>
            <w:proofErr w:type="spellEnd"/>
            <w:r w:rsidRPr="007C7455">
              <w:rPr>
                <w:rFonts w:ascii="Times New Roman" w:eastAsia="Times New Roman" w:hAnsi="Times New Roman"/>
                <w:sz w:val="23"/>
                <w:szCs w:val="23"/>
              </w:rPr>
              <w:t>.</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A. </w:t>
            </w:r>
            <w:proofErr w:type="spellStart"/>
            <w:r w:rsidRPr="007C7455">
              <w:rPr>
                <w:rFonts w:ascii="Times New Roman" w:eastAsia="Times New Roman" w:hAnsi="Times New Roman"/>
                <w:sz w:val="23"/>
                <w:szCs w:val="23"/>
              </w:rPr>
              <w:t>Daškevičienė</w:t>
            </w:r>
            <w:proofErr w:type="spellEnd"/>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V. Narmontaitė</w:t>
            </w:r>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Nugalėtojai</w:t>
            </w:r>
          </w:p>
        </w:tc>
      </w:tr>
      <w:tr w:rsidR="00611709" w:rsidRPr="00BA5F7F" w:rsidTr="00911129">
        <w:tc>
          <w:tcPr>
            <w:tcW w:w="567" w:type="dxa"/>
            <w:shd w:val="clear" w:color="auto" w:fill="auto"/>
          </w:tcPr>
          <w:p w:rsidR="00D436D5"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16</w:t>
            </w:r>
          </w:p>
        </w:tc>
        <w:tc>
          <w:tcPr>
            <w:tcW w:w="2694"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Respublikinis v</w:t>
            </w:r>
            <w:r w:rsidR="00583C50">
              <w:rPr>
                <w:rFonts w:ascii="Times New Roman" w:eastAsia="Times New Roman" w:hAnsi="Times New Roman"/>
                <w:sz w:val="23"/>
                <w:szCs w:val="23"/>
              </w:rPr>
              <w:t>aikų kūrybinių darbų konkursas „</w:t>
            </w:r>
            <w:r w:rsidRPr="007C7455">
              <w:rPr>
                <w:rFonts w:ascii="Times New Roman" w:eastAsia="Times New Roman" w:hAnsi="Times New Roman"/>
                <w:sz w:val="23"/>
                <w:szCs w:val="23"/>
              </w:rPr>
              <w:t xml:space="preserve">Jurgis </w:t>
            </w:r>
            <w:r w:rsidR="00583C50">
              <w:rPr>
                <w:rFonts w:ascii="Times New Roman" w:eastAsia="Times New Roman" w:hAnsi="Times New Roman"/>
                <w:sz w:val="23"/>
                <w:szCs w:val="23"/>
              </w:rPr>
              <w:t>Pabrėža - Žemaitijos šviesuolis“</w:t>
            </w:r>
          </w:p>
        </w:tc>
        <w:tc>
          <w:tcPr>
            <w:tcW w:w="2409" w:type="dxa"/>
            <w:shd w:val="clear" w:color="auto" w:fill="auto"/>
          </w:tcPr>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M. </w:t>
            </w:r>
            <w:proofErr w:type="spellStart"/>
            <w:r w:rsidRPr="007C7455">
              <w:rPr>
                <w:rFonts w:ascii="Times New Roman" w:eastAsia="Times New Roman" w:hAnsi="Times New Roman"/>
                <w:color w:val="000000"/>
                <w:sz w:val="23"/>
                <w:szCs w:val="23"/>
              </w:rPr>
              <w:t>Gervinskis</w:t>
            </w:r>
            <w:proofErr w:type="spellEnd"/>
            <w:r w:rsidRPr="007C7455">
              <w:rPr>
                <w:rFonts w:ascii="Times New Roman" w:eastAsia="Times New Roman" w:hAnsi="Times New Roman"/>
                <w:color w:val="000000"/>
                <w:sz w:val="23"/>
                <w:szCs w:val="23"/>
              </w:rPr>
              <w:t xml:space="preserve">, 4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D. Katkus, 4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R. </w:t>
            </w:r>
            <w:proofErr w:type="spellStart"/>
            <w:r w:rsidRPr="007C7455">
              <w:rPr>
                <w:rFonts w:ascii="Times New Roman" w:eastAsia="Times New Roman" w:hAnsi="Times New Roman"/>
                <w:color w:val="000000"/>
                <w:sz w:val="23"/>
                <w:szCs w:val="23"/>
              </w:rPr>
              <w:t>Katkutė</w:t>
            </w:r>
            <w:proofErr w:type="spellEnd"/>
            <w:r w:rsidRPr="007C7455">
              <w:rPr>
                <w:rFonts w:ascii="Times New Roman" w:eastAsia="Times New Roman" w:hAnsi="Times New Roman"/>
                <w:color w:val="000000"/>
                <w:sz w:val="23"/>
                <w:szCs w:val="23"/>
              </w:rPr>
              <w:t xml:space="preserve">, 3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p w:rsidR="00D436D5" w:rsidRPr="007C7455" w:rsidRDefault="00D436D5" w:rsidP="00BA5F7F">
            <w:pPr>
              <w:spacing w:after="0" w:line="240" w:lineRule="auto"/>
              <w:jc w:val="both"/>
              <w:rPr>
                <w:rFonts w:ascii="Times New Roman" w:eastAsia="Times New Roman" w:hAnsi="Times New Roman"/>
                <w:color w:val="000000"/>
                <w:sz w:val="23"/>
                <w:szCs w:val="23"/>
              </w:rPr>
            </w:pPr>
          </w:p>
          <w:p w:rsidR="00360590" w:rsidRPr="007C7455" w:rsidRDefault="00360590" w:rsidP="00BA5F7F">
            <w:pPr>
              <w:spacing w:after="0" w:line="240" w:lineRule="auto"/>
              <w:jc w:val="both"/>
              <w:rPr>
                <w:rFonts w:ascii="Times New Roman" w:eastAsia="Times New Roman" w:hAnsi="Times New Roman"/>
                <w:color w:val="000000"/>
                <w:sz w:val="23"/>
                <w:szCs w:val="23"/>
              </w:rPr>
            </w:pPr>
          </w:p>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A. Mikalauskytė, 6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E. </w:t>
            </w:r>
            <w:proofErr w:type="spellStart"/>
            <w:r w:rsidRPr="007C7455">
              <w:rPr>
                <w:rFonts w:ascii="Times New Roman" w:eastAsia="Times New Roman" w:hAnsi="Times New Roman"/>
                <w:color w:val="000000"/>
                <w:sz w:val="23"/>
                <w:szCs w:val="23"/>
              </w:rPr>
              <w:t>Pilelytė</w:t>
            </w:r>
            <w:proofErr w:type="spellEnd"/>
            <w:r w:rsidRPr="007C7455">
              <w:rPr>
                <w:rFonts w:ascii="Times New Roman" w:eastAsia="Times New Roman" w:hAnsi="Times New Roman"/>
                <w:color w:val="000000"/>
                <w:sz w:val="23"/>
                <w:szCs w:val="23"/>
              </w:rPr>
              <w:t xml:space="preserve">, 8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p w:rsidR="00D436D5" w:rsidRPr="007C7455" w:rsidRDefault="00D436D5" w:rsidP="00BA5F7F">
            <w:pPr>
              <w:spacing w:after="0" w:line="240" w:lineRule="auto"/>
              <w:jc w:val="both"/>
              <w:rPr>
                <w:rFonts w:ascii="Times New Roman" w:eastAsia="Times New Roman" w:hAnsi="Times New Roman"/>
                <w:color w:val="000000"/>
                <w:sz w:val="23"/>
                <w:szCs w:val="23"/>
              </w:rPr>
            </w:pPr>
          </w:p>
          <w:p w:rsidR="00360590" w:rsidRPr="007C7455" w:rsidRDefault="00360590" w:rsidP="00BA5F7F">
            <w:pPr>
              <w:spacing w:after="0" w:line="240" w:lineRule="auto"/>
              <w:jc w:val="both"/>
              <w:rPr>
                <w:rFonts w:ascii="Times New Roman" w:eastAsia="Times New Roman" w:hAnsi="Times New Roman"/>
                <w:color w:val="000000"/>
                <w:sz w:val="23"/>
                <w:szCs w:val="23"/>
              </w:rPr>
            </w:pPr>
          </w:p>
          <w:p w:rsidR="00D436D5" w:rsidRPr="007C7455" w:rsidRDefault="00D436D5" w:rsidP="00BA5F7F">
            <w:pPr>
              <w:spacing w:after="0" w:line="240" w:lineRule="auto"/>
              <w:jc w:val="both"/>
              <w:rPr>
                <w:rFonts w:ascii="Times New Roman" w:eastAsia="Times New Roman" w:hAnsi="Times New Roman"/>
                <w:color w:val="000000"/>
                <w:sz w:val="23"/>
                <w:szCs w:val="23"/>
              </w:rPr>
            </w:pPr>
            <w:r w:rsidRPr="007C7455">
              <w:rPr>
                <w:rFonts w:ascii="Times New Roman" w:eastAsia="Times New Roman" w:hAnsi="Times New Roman"/>
                <w:color w:val="000000"/>
                <w:sz w:val="23"/>
                <w:szCs w:val="23"/>
              </w:rPr>
              <w:t xml:space="preserve">G. </w:t>
            </w:r>
            <w:proofErr w:type="spellStart"/>
            <w:r w:rsidRPr="007C7455">
              <w:rPr>
                <w:rFonts w:ascii="Times New Roman" w:eastAsia="Times New Roman" w:hAnsi="Times New Roman"/>
                <w:color w:val="000000"/>
                <w:sz w:val="23"/>
                <w:szCs w:val="23"/>
              </w:rPr>
              <w:t>Pakalniškytė</w:t>
            </w:r>
            <w:proofErr w:type="spellEnd"/>
            <w:r w:rsidRPr="007C7455">
              <w:rPr>
                <w:rFonts w:ascii="Times New Roman" w:eastAsia="Times New Roman" w:hAnsi="Times New Roman"/>
                <w:color w:val="000000"/>
                <w:sz w:val="23"/>
                <w:szCs w:val="23"/>
              </w:rPr>
              <w:t xml:space="preserve">, 9 </w:t>
            </w:r>
            <w:proofErr w:type="spellStart"/>
            <w:r w:rsidRPr="007C7455">
              <w:rPr>
                <w:rFonts w:ascii="Times New Roman" w:eastAsia="Times New Roman" w:hAnsi="Times New Roman"/>
                <w:color w:val="000000"/>
                <w:sz w:val="23"/>
                <w:szCs w:val="23"/>
              </w:rPr>
              <w:t>kl</w:t>
            </w:r>
            <w:proofErr w:type="spellEnd"/>
            <w:r w:rsidRPr="007C7455">
              <w:rPr>
                <w:rFonts w:ascii="Times New Roman" w:eastAsia="Times New Roman" w:hAnsi="Times New Roman"/>
                <w:color w:val="000000"/>
                <w:sz w:val="23"/>
                <w:szCs w:val="23"/>
              </w:rPr>
              <w:t>.</w:t>
            </w:r>
          </w:p>
        </w:tc>
        <w:tc>
          <w:tcPr>
            <w:tcW w:w="1843" w:type="dxa"/>
            <w:shd w:val="clear" w:color="auto" w:fill="auto"/>
          </w:tcPr>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V. Narmontaitė</w:t>
            </w:r>
          </w:p>
          <w:p w:rsidR="00D436D5" w:rsidRPr="007C7455" w:rsidRDefault="00D436D5" w:rsidP="00BA5F7F">
            <w:pPr>
              <w:numPr>
                <w:ilvl w:val="1"/>
                <w:numId w:val="0"/>
              </w:numPr>
              <w:spacing w:after="0" w:line="240" w:lineRule="auto"/>
              <w:jc w:val="both"/>
              <w:rPr>
                <w:rFonts w:ascii="Times New Roman" w:eastAsia="Times New Roman" w:hAnsi="Times New Roman"/>
                <w:sz w:val="23"/>
                <w:szCs w:val="23"/>
              </w:rPr>
            </w:pPr>
          </w:p>
          <w:p w:rsidR="00D436D5" w:rsidRPr="007C7455" w:rsidRDefault="00D436D5" w:rsidP="00BA5F7F">
            <w:p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A. </w:t>
            </w:r>
            <w:proofErr w:type="spellStart"/>
            <w:r w:rsidRPr="007C7455">
              <w:rPr>
                <w:rFonts w:ascii="Times New Roman" w:eastAsia="Times New Roman" w:hAnsi="Times New Roman"/>
                <w:sz w:val="23"/>
                <w:szCs w:val="23"/>
              </w:rPr>
              <w:t>Daškevičienė</w:t>
            </w:r>
            <w:proofErr w:type="spellEnd"/>
          </w:p>
          <w:p w:rsidR="00D436D5" w:rsidRPr="007C7455" w:rsidRDefault="00D436D5" w:rsidP="00BA5F7F">
            <w:pPr>
              <w:spacing w:after="0" w:line="240" w:lineRule="auto"/>
              <w:jc w:val="both"/>
              <w:rPr>
                <w:rFonts w:ascii="Times New Roman" w:eastAsia="Times New Roman" w:hAnsi="Times New Roman"/>
                <w:sz w:val="23"/>
                <w:szCs w:val="23"/>
              </w:rPr>
            </w:pPr>
          </w:p>
          <w:p w:rsidR="00360590" w:rsidRPr="007C7455" w:rsidRDefault="00360590" w:rsidP="00BA5F7F">
            <w:pPr>
              <w:spacing w:after="0" w:line="240" w:lineRule="auto"/>
              <w:jc w:val="both"/>
              <w:rPr>
                <w:rFonts w:ascii="Times New Roman" w:eastAsia="Times New Roman" w:hAnsi="Times New Roman"/>
                <w:sz w:val="23"/>
                <w:szCs w:val="23"/>
              </w:rPr>
            </w:pPr>
          </w:p>
          <w:p w:rsidR="00D436D5" w:rsidRPr="007C7455" w:rsidRDefault="00D436D5" w:rsidP="00BA5F7F">
            <w:p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R. Rusteikienė</w:t>
            </w:r>
          </w:p>
        </w:tc>
        <w:tc>
          <w:tcPr>
            <w:tcW w:w="2297" w:type="dxa"/>
            <w:shd w:val="clear" w:color="auto" w:fill="auto"/>
          </w:tcPr>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 vieta</w:t>
            </w:r>
          </w:p>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III vieta</w:t>
            </w:r>
          </w:p>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Nominacija už technikos išskirtinumą</w:t>
            </w:r>
          </w:p>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II vieta</w:t>
            </w:r>
          </w:p>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Nominacija už domėjimąsi architektūra</w:t>
            </w:r>
          </w:p>
          <w:p w:rsidR="00D436D5" w:rsidRPr="007C7455" w:rsidRDefault="00D436D5" w:rsidP="00BA5F7F">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Nominacija už kolorito vienovę darbe</w:t>
            </w:r>
          </w:p>
        </w:tc>
      </w:tr>
      <w:tr w:rsidR="00784B6E" w:rsidRPr="00BA5F7F" w:rsidTr="00911129">
        <w:tc>
          <w:tcPr>
            <w:tcW w:w="567" w:type="dxa"/>
            <w:shd w:val="clear" w:color="auto" w:fill="auto"/>
          </w:tcPr>
          <w:p w:rsidR="00784B6E"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17</w:t>
            </w:r>
          </w:p>
        </w:tc>
        <w:tc>
          <w:tcPr>
            <w:tcW w:w="2694" w:type="dxa"/>
            <w:shd w:val="clear" w:color="auto" w:fill="auto"/>
          </w:tcPr>
          <w:p w:rsidR="00784B6E" w:rsidRPr="007C7455" w:rsidRDefault="00784B6E" w:rsidP="00714828">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Tarptautinis matematikos konkursas „Kengūra“</w:t>
            </w:r>
          </w:p>
        </w:tc>
        <w:tc>
          <w:tcPr>
            <w:tcW w:w="2409" w:type="dxa"/>
            <w:shd w:val="clear" w:color="auto" w:fill="auto"/>
          </w:tcPr>
          <w:p w:rsidR="00784B6E" w:rsidRPr="007C7455" w:rsidRDefault="00784B6E" w:rsidP="00714828">
            <w:pPr>
              <w:spacing w:after="0" w:line="240" w:lineRule="auto"/>
              <w:rPr>
                <w:rFonts w:ascii="Times New Roman" w:hAnsi="Times New Roman"/>
                <w:sz w:val="23"/>
                <w:szCs w:val="23"/>
              </w:rPr>
            </w:pPr>
            <w:r w:rsidRPr="007C7455">
              <w:rPr>
                <w:rFonts w:ascii="Times New Roman" w:hAnsi="Times New Roman"/>
                <w:sz w:val="23"/>
                <w:szCs w:val="23"/>
              </w:rPr>
              <w:t xml:space="preserve">L. Lengvenis, 1 </w:t>
            </w:r>
            <w:proofErr w:type="spellStart"/>
            <w:r w:rsidRPr="007C7455">
              <w:rPr>
                <w:rFonts w:ascii="Times New Roman" w:hAnsi="Times New Roman"/>
                <w:sz w:val="23"/>
                <w:szCs w:val="23"/>
              </w:rPr>
              <w:t>kl</w:t>
            </w:r>
            <w:proofErr w:type="spellEnd"/>
            <w:r w:rsidRPr="007C7455">
              <w:rPr>
                <w:rFonts w:ascii="Times New Roman" w:hAnsi="Times New Roman"/>
                <w:sz w:val="23"/>
                <w:szCs w:val="23"/>
              </w:rPr>
              <w:t>.</w:t>
            </w:r>
          </w:p>
          <w:p w:rsidR="00784B6E" w:rsidRPr="007C7455" w:rsidRDefault="00784B6E" w:rsidP="00714828">
            <w:pPr>
              <w:spacing w:after="0" w:line="240" w:lineRule="auto"/>
              <w:rPr>
                <w:rFonts w:ascii="Times New Roman" w:hAnsi="Times New Roman"/>
                <w:sz w:val="23"/>
                <w:szCs w:val="23"/>
              </w:rPr>
            </w:pPr>
            <w:r w:rsidRPr="007C7455">
              <w:rPr>
                <w:rFonts w:ascii="Times New Roman" w:hAnsi="Times New Roman"/>
                <w:sz w:val="23"/>
                <w:szCs w:val="23"/>
              </w:rPr>
              <w:t xml:space="preserve">I. Narvilaitė, 1 </w:t>
            </w:r>
            <w:proofErr w:type="spellStart"/>
            <w:r w:rsidRPr="007C7455">
              <w:rPr>
                <w:rFonts w:ascii="Times New Roman" w:hAnsi="Times New Roman"/>
                <w:sz w:val="23"/>
                <w:szCs w:val="23"/>
              </w:rPr>
              <w:t>kl</w:t>
            </w:r>
            <w:proofErr w:type="spellEnd"/>
            <w:r w:rsidRPr="007C7455">
              <w:rPr>
                <w:rFonts w:ascii="Times New Roman" w:hAnsi="Times New Roman"/>
                <w:sz w:val="23"/>
                <w:szCs w:val="23"/>
              </w:rPr>
              <w:t>.</w:t>
            </w:r>
          </w:p>
          <w:p w:rsidR="00784B6E" w:rsidRPr="007C7455" w:rsidRDefault="00784B6E" w:rsidP="00714828">
            <w:pPr>
              <w:spacing w:after="0" w:line="240" w:lineRule="auto"/>
              <w:rPr>
                <w:rFonts w:ascii="Times New Roman" w:hAnsi="Times New Roman"/>
                <w:sz w:val="23"/>
                <w:szCs w:val="23"/>
              </w:rPr>
            </w:pPr>
            <w:r w:rsidRPr="007C7455">
              <w:rPr>
                <w:rFonts w:ascii="Times New Roman" w:hAnsi="Times New Roman"/>
                <w:sz w:val="23"/>
                <w:szCs w:val="23"/>
              </w:rPr>
              <w:t xml:space="preserve">A. Pocius, 2 </w:t>
            </w:r>
            <w:proofErr w:type="spellStart"/>
            <w:r w:rsidRPr="007C7455">
              <w:rPr>
                <w:rFonts w:ascii="Times New Roman" w:hAnsi="Times New Roman"/>
                <w:sz w:val="23"/>
                <w:szCs w:val="23"/>
              </w:rPr>
              <w:t>kl</w:t>
            </w:r>
            <w:proofErr w:type="spellEnd"/>
            <w:r w:rsidRPr="007C7455">
              <w:rPr>
                <w:rFonts w:ascii="Times New Roman" w:hAnsi="Times New Roman"/>
                <w:sz w:val="23"/>
                <w:szCs w:val="23"/>
              </w:rPr>
              <w:t>.</w:t>
            </w:r>
          </w:p>
          <w:p w:rsidR="00784B6E" w:rsidRPr="007C7455" w:rsidRDefault="00784B6E" w:rsidP="00714828">
            <w:pPr>
              <w:spacing w:after="0" w:line="240" w:lineRule="auto"/>
              <w:rPr>
                <w:rFonts w:ascii="Times New Roman" w:hAnsi="Times New Roman"/>
                <w:sz w:val="23"/>
                <w:szCs w:val="23"/>
              </w:rPr>
            </w:pPr>
            <w:r w:rsidRPr="007C7455">
              <w:rPr>
                <w:rFonts w:ascii="Times New Roman" w:hAnsi="Times New Roman"/>
                <w:sz w:val="23"/>
                <w:szCs w:val="23"/>
              </w:rPr>
              <w:t xml:space="preserve">J. Jakštas, 5 </w:t>
            </w:r>
            <w:proofErr w:type="spellStart"/>
            <w:r w:rsidRPr="007C7455">
              <w:rPr>
                <w:rFonts w:ascii="Times New Roman" w:hAnsi="Times New Roman"/>
                <w:sz w:val="23"/>
                <w:szCs w:val="23"/>
              </w:rPr>
              <w:t>kl</w:t>
            </w:r>
            <w:proofErr w:type="spellEnd"/>
            <w:r w:rsidRPr="007C7455">
              <w:rPr>
                <w:rFonts w:ascii="Times New Roman" w:hAnsi="Times New Roman"/>
                <w:sz w:val="23"/>
                <w:szCs w:val="23"/>
              </w:rPr>
              <w:t>.</w:t>
            </w:r>
          </w:p>
          <w:p w:rsidR="00784B6E" w:rsidRPr="007C7455" w:rsidRDefault="00784B6E" w:rsidP="00714828">
            <w:pPr>
              <w:spacing w:after="0" w:line="240" w:lineRule="auto"/>
              <w:rPr>
                <w:rFonts w:ascii="Times New Roman" w:eastAsia="Times New Roman" w:hAnsi="Times New Roman"/>
                <w:sz w:val="23"/>
                <w:szCs w:val="23"/>
              </w:rPr>
            </w:pPr>
            <w:r w:rsidRPr="007C7455">
              <w:rPr>
                <w:rFonts w:ascii="Times New Roman" w:hAnsi="Times New Roman"/>
                <w:sz w:val="23"/>
                <w:szCs w:val="23"/>
              </w:rPr>
              <w:t xml:space="preserve">R. </w:t>
            </w:r>
            <w:proofErr w:type="spellStart"/>
            <w:r w:rsidRPr="007C7455">
              <w:rPr>
                <w:rFonts w:ascii="Times New Roman" w:hAnsi="Times New Roman"/>
                <w:sz w:val="23"/>
                <w:szCs w:val="23"/>
              </w:rPr>
              <w:t>Beržonskis</w:t>
            </w:r>
            <w:proofErr w:type="spellEnd"/>
            <w:r w:rsidRPr="007C7455">
              <w:rPr>
                <w:rFonts w:ascii="Times New Roman" w:hAnsi="Times New Roman"/>
                <w:sz w:val="23"/>
                <w:szCs w:val="23"/>
              </w:rPr>
              <w:t xml:space="preserve">, 8 </w:t>
            </w:r>
            <w:proofErr w:type="spellStart"/>
            <w:r w:rsidRPr="007C7455">
              <w:rPr>
                <w:rFonts w:ascii="Times New Roman" w:hAnsi="Times New Roman"/>
                <w:sz w:val="23"/>
                <w:szCs w:val="23"/>
              </w:rPr>
              <w:t>kl</w:t>
            </w:r>
            <w:proofErr w:type="spellEnd"/>
            <w:r w:rsidRPr="007C7455">
              <w:rPr>
                <w:rFonts w:ascii="Times New Roman" w:hAnsi="Times New Roman"/>
                <w:sz w:val="23"/>
                <w:szCs w:val="23"/>
              </w:rPr>
              <w:t>.</w:t>
            </w:r>
          </w:p>
        </w:tc>
        <w:tc>
          <w:tcPr>
            <w:tcW w:w="1843" w:type="dxa"/>
            <w:shd w:val="clear" w:color="auto" w:fill="auto"/>
          </w:tcPr>
          <w:p w:rsidR="00784B6E" w:rsidRPr="007C7455" w:rsidRDefault="00784B6E" w:rsidP="00714828">
            <w:p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I.</w:t>
            </w:r>
            <w:r w:rsidR="00225908">
              <w:rPr>
                <w:rFonts w:ascii="Times New Roman" w:eastAsia="Times New Roman" w:hAnsi="Times New Roman"/>
                <w:sz w:val="23"/>
                <w:szCs w:val="23"/>
              </w:rPr>
              <w:t xml:space="preserve"> </w:t>
            </w:r>
            <w:proofErr w:type="spellStart"/>
            <w:r w:rsidRPr="007C7455">
              <w:rPr>
                <w:rFonts w:ascii="Times New Roman" w:eastAsia="Times New Roman" w:hAnsi="Times New Roman"/>
                <w:sz w:val="23"/>
                <w:szCs w:val="23"/>
              </w:rPr>
              <w:t>Raišuotienė</w:t>
            </w:r>
            <w:proofErr w:type="spellEnd"/>
          </w:p>
          <w:p w:rsidR="00784B6E" w:rsidRPr="007C7455" w:rsidRDefault="00784B6E" w:rsidP="00714828">
            <w:pPr>
              <w:spacing w:after="0" w:line="240" w:lineRule="auto"/>
              <w:jc w:val="both"/>
              <w:rPr>
                <w:rFonts w:ascii="Times New Roman" w:eastAsia="Times New Roman" w:hAnsi="Times New Roman"/>
                <w:sz w:val="23"/>
                <w:szCs w:val="23"/>
              </w:rPr>
            </w:pPr>
          </w:p>
          <w:p w:rsidR="00784B6E" w:rsidRPr="007C7455" w:rsidRDefault="00784B6E" w:rsidP="00714828">
            <w:p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A.</w:t>
            </w:r>
            <w:r w:rsidR="00225908">
              <w:rPr>
                <w:rFonts w:ascii="Times New Roman" w:eastAsia="Times New Roman" w:hAnsi="Times New Roman"/>
                <w:sz w:val="23"/>
                <w:szCs w:val="23"/>
              </w:rPr>
              <w:t xml:space="preserve"> </w:t>
            </w:r>
            <w:proofErr w:type="spellStart"/>
            <w:r w:rsidRPr="007C7455">
              <w:rPr>
                <w:rFonts w:ascii="Times New Roman" w:eastAsia="Times New Roman" w:hAnsi="Times New Roman"/>
                <w:sz w:val="23"/>
                <w:szCs w:val="23"/>
              </w:rPr>
              <w:t>Daškevičienė</w:t>
            </w:r>
            <w:proofErr w:type="spellEnd"/>
          </w:p>
          <w:p w:rsidR="00784B6E" w:rsidRPr="007C7455" w:rsidRDefault="00784B6E" w:rsidP="00714828">
            <w:pPr>
              <w:spacing w:after="0" w:line="240" w:lineRule="auto"/>
              <w:jc w:val="both"/>
              <w:rPr>
                <w:rFonts w:ascii="Times New Roman" w:eastAsia="Times New Roman" w:hAnsi="Times New Roman"/>
                <w:sz w:val="23"/>
                <w:szCs w:val="23"/>
              </w:rPr>
            </w:pPr>
            <w:r w:rsidRPr="007C7455">
              <w:rPr>
                <w:rFonts w:ascii="Times New Roman" w:eastAsia="Times New Roman" w:hAnsi="Times New Roman"/>
                <w:sz w:val="23"/>
                <w:szCs w:val="23"/>
              </w:rPr>
              <w:t xml:space="preserve">J. </w:t>
            </w:r>
            <w:proofErr w:type="spellStart"/>
            <w:r w:rsidRPr="007C7455">
              <w:rPr>
                <w:rFonts w:ascii="Times New Roman" w:eastAsia="Times New Roman" w:hAnsi="Times New Roman"/>
                <w:sz w:val="23"/>
                <w:szCs w:val="23"/>
              </w:rPr>
              <w:t>Mažonienė</w:t>
            </w:r>
            <w:proofErr w:type="spellEnd"/>
          </w:p>
        </w:tc>
        <w:tc>
          <w:tcPr>
            <w:tcW w:w="2297" w:type="dxa"/>
            <w:shd w:val="clear" w:color="auto" w:fill="auto"/>
          </w:tcPr>
          <w:p w:rsidR="00784B6E" w:rsidRPr="007C7455" w:rsidRDefault="00784B6E" w:rsidP="00714828">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Rajono mokinių dešimtuke</w:t>
            </w:r>
          </w:p>
        </w:tc>
      </w:tr>
      <w:tr w:rsidR="00784B6E" w:rsidRPr="00BA5F7F" w:rsidTr="002D7194">
        <w:trPr>
          <w:trHeight w:val="2124"/>
        </w:trPr>
        <w:tc>
          <w:tcPr>
            <w:tcW w:w="567" w:type="dxa"/>
            <w:shd w:val="clear" w:color="auto" w:fill="auto"/>
          </w:tcPr>
          <w:p w:rsidR="00784B6E" w:rsidRPr="007C7455" w:rsidRDefault="002269DB" w:rsidP="002269DB">
            <w:pPr>
              <w:numPr>
                <w:ilvl w:val="1"/>
                <w:numId w:val="0"/>
              </w:numPr>
              <w:spacing w:after="0" w:line="240" w:lineRule="auto"/>
              <w:jc w:val="center"/>
              <w:rPr>
                <w:rFonts w:ascii="Times New Roman" w:eastAsia="Times New Roman" w:hAnsi="Times New Roman"/>
                <w:sz w:val="23"/>
                <w:szCs w:val="23"/>
              </w:rPr>
            </w:pPr>
            <w:r>
              <w:rPr>
                <w:rFonts w:ascii="Times New Roman" w:eastAsia="Times New Roman" w:hAnsi="Times New Roman"/>
                <w:sz w:val="23"/>
                <w:szCs w:val="23"/>
              </w:rPr>
              <w:t>18</w:t>
            </w:r>
          </w:p>
        </w:tc>
        <w:tc>
          <w:tcPr>
            <w:tcW w:w="2694" w:type="dxa"/>
            <w:shd w:val="clear" w:color="auto" w:fill="auto"/>
          </w:tcPr>
          <w:p w:rsidR="00784B6E" w:rsidRPr="007C7455" w:rsidRDefault="00784B6E" w:rsidP="00714828">
            <w:pPr>
              <w:numPr>
                <w:ilvl w:val="1"/>
                <w:numId w:val="0"/>
              </w:numPr>
              <w:spacing w:after="0" w:line="240" w:lineRule="auto"/>
              <w:rPr>
                <w:rFonts w:ascii="Times New Roman" w:eastAsia="Times New Roman" w:hAnsi="Times New Roman"/>
                <w:sz w:val="23"/>
                <w:szCs w:val="23"/>
              </w:rPr>
            </w:pPr>
            <w:r w:rsidRPr="007C7455">
              <w:rPr>
                <w:rFonts w:ascii="Times New Roman" w:eastAsia="Times New Roman" w:hAnsi="Times New Roman"/>
                <w:sz w:val="23"/>
                <w:szCs w:val="23"/>
              </w:rPr>
              <w:t>„Kalbų kengūra 2015“</w:t>
            </w:r>
          </w:p>
        </w:tc>
        <w:tc>
          <w:tcPr>
            <w:tcW w:w="2409" w:type="dxa"/>
            <w:shd w:val="clear" w:color="auto" w:fill="auto"/>
          </w:tcPr>
          <w:p w:rsidR="00784B6E" w:rsidRPr="007C7455" w:rsidRDefault="00784B6E" w:rsidP="00714828">
            <w:pPr>
              <w:spacing w:after="0" w:line="240" w:lineRule="auto"/>
              <w:rPr>
                <w:rFonts w:ascii="Times New Roman" w:eastAsia="Times New Roman" w:hAnsi="Times New Roman"/>
                <w:sz w:val="23"/>
                <w:szCs w:val="23"/>
              </w:rPr>
            </w:pPr>
          </w:p>
        </w:tc>
        <w:tc>
          <w:tcPr>
            <w:tcW w:w="1843" w:type="dxa"/>
            <w:shd w:val="clear" w:color="auto" w:fill="auto"/>
          </w:tcPr>
          <w:p w:rsidR="00784B6E" w:rsidRPr="007C7455" w:rsidRDefault="00784B6E" w:rsidP="00714828">
            <w:pPr>
              <w:spacing w:after="0" w:line="240" w:lineRule="auto"/>
              <w:jc w:val="both"/>
              <w:rPr>
                <w:rFonts w:ascii="Times New Roman" w:hAnsi="Times New Roman"/>
                <w:sz w:val="23"/>
                <w:szCs w:val="23"/>
              </w:rPr>
            </w:pPr>
            <w:r w:rsidRPr="007C7455">
              <w:rPr>
                <w:rFonts w:ascii="Times New Roman" w:hAnsi="Times New Roman"/>
                <w:sz w:val="23"/>
                <w:szCs w:val="23"/>
              </w:rPr>
              <w:t>Rusų k.</w:t>
            </w:r>
          </w:p>
          <w:p w:rsidR="00784B6E" w:rsidRPr="007C7455" w:rsidRDefault="00784B6E" w:rsidP="00714828">
            <w:pPr>
              <w:spacing w:after="0" w:line="240" w:lineRule="auto"/>
              <w:jc w:val="both"/>
              <w:rPr>
                <w:rFonts w:ascii="Times New Roman" w:hAnsi="Times New Roman"/>
                <w:sz w:val="23"/>
                <w:szCs w:val="23"/>
              </w:rPr>
            </w:pPr>
          </w:p>
          <w:p w:rsidR="00784B6E" w:rsidRPr="007C7455" w:rsidRDefault="00784B6E" w:rsidP="00714828">
            <w:pPr>
              <w:spacing w:after="0" w:line="240" w:lineRule="auto"/>
              <w:jc w:val="both"/>
              <w:rPr>
                <w:rFonts w:ascii="Times New Roman" w:hAnsi="Times New Roman"/>
                <w:sz w:val="23"/>
                <w:szCs w:val="23"/>
              </w:rPr>
            </w:pPr>
            <w:r w:rsidRPr="007C7455">
              <w:rPr>
                <w:rFonts w:ascii="Times New Roman" w:hAnsi="Times New Roman"/>
                <w:sz w:val="23"/>
                <w:szCs w:val="23"/>
              </w:rPr>
              <w:t>Lietuvių k.</w:t>
            </w:r>
          </w:p>
          <w:p w:rsidR="00784B6E" w:rsidRPr="007C7455" w:rsidRDefault="00784B6E" w:rsidP="00714828">
            <w:pPr>
              <w:spacing w:after="0" w:line="240" w:lineRule="auto"/>
              <w:jc w:val="both"/>
              <w:rPr>
                <w:rFonts w:ascii="Times New Roman" w:hAnsi="Times New Roman"/>
                <w:sz w:val="23"/>
                <w:szCs w:val="23"/>
              </w:rPr>
            </w:pPr>
          </w:p>
          <w:p w:rsidR="00784B6E" w:rsidRPr="007C7455" w:rsidRDefault="00784B6E" w:rsidP="00714828">
            <w:pPr>
              <w:spacing w:after="0" w:line="240" w:lineRule="auto"/>
              <w:jc w:val="both"/>
              <w:rPr>
                <w:rFonts w:ascii="Times New Roman" w:hAnsi="Times New Roman"/>
                <w:sz w:val="23"/>
                <w:szCs w:val="23"/>
              </w:rPr>
            </w:pPr>
          </w:p>
          <w:p w:rsidR="00784B6E" w:rsidRPr="007C7455" w:rsidRDefault="00784B6E" w:rsidP="00714828">
            <w:pPr>
              <w:spacing w:after="0" w:line="240" w:lineRule="auto"/>
              <w:jc w:val="both"/>
              <w:rPr>
                <w:rFonts w:ascii="Times New Roman" w:hAnsi="Times New Roman"/>
                <w:sz w:val="23"/>
                <w:szCs w:val="23"/>
              </w:rPr>
            </w:pPr>
            <w:r w:rsidRPr="007C7455">
              <w:rPr>
                <w:rFonts w:ascii="Times New Roman" w:hAnsi="Times New Roman"/>
                <w:sz w:val="23"/>
                <w:szCs w:val="23"/>
              </w:rPr>
              <w:t>Anglų k.</w:t>
            </w:r>
          </w:p>
          <w:p w:rsidR="00784B6E" w:rsidRPr="007C7455" w:rsidRDefault="00784B6E" w:rsidP="00714828">
            <w:pPr>
              <w:spacing w:after="0" w:line="240" w:lineRule="auto"/>
              <w:jc w:val="both"/>
              <w:rPr>
                <w:rFonts w:ascii="Times New Roman" w:hAnsi="Times New Roman"/>
                <w:sz w:val="23"/>
                <w:szCs w:val="23"/>
              </w:rPr>
            </w:pPr>
          </w:p>
          <w:p w:rsidR="00784B6E" w:rsidRPr="007C7455" w:rsidRDefault="00784B6E" w:rsidP="002B1127">
            <w:pPr>
              <w:spacing w:after="0" w:line="240" w:lineRule="auto"/>
              <w:jc w:val="both"/>
              <w:rPr>
                <w:rFonts w:ascii="Times New Roman" w:eastAsia="Times New Roman" w:hAnsi="Times New Roman"/>
                <w:sz w:val="23"/>
                <w:szCs w:val="23"/>
              </w:rPr>
            </w:pPr>
          </w:p>
        </w:tc>
        <w:tc>
          <w:tcPr>
            <w:tcW w:w="2297" w:type="dxa"/>
            <w:shd w:val="clear" w:color="auto" w:fill="auto"/>
          </w:tcPr>
          <w:p w:rsidR="00784B6E" w:rsidRPr="007C7455" w:rsidRDefault="00784B6E" w:rsidP="00714828">
            <w:pPr>
              <w:spacing w:after="0" w:line="240" w:lineRule="auto"/>
              <w:rPr>
                <w:rFonts w:ascii="Times New Roman" w:hAnsi="Times New Roman"/>
                <w:sz w:val="23"/>
                <w:szCs w:val="23"/>
              </w:rPr>
            </w:pPr>
            <w:r w:rsidRPr="007C7455">
              <w:rPr>
                <w:rFonts w:ascii="Times New Roman" w:hAnsi="Times New Roman"/>
                <w:sz w:val="23"/>
                <w:szCs w:val="23"/>
              </w:rPr>
              <w:t>2 auksinės kengūros diplomai</w:t>
            </w:r>
          </w:p>
          <w:p w:rsidR="00784B6E" w:rsidRPr="007C7455" w:rsidRDefault="00784B6E" w:rsidP="00714828">
            <w:pPr>
              <w:spacing w:after="0" w:line="240" w:lineRule="auto"/>
              <w:rPr>
                <w:rFonts w:ascii="Times New Roman" w:hAnsi="Times New Roman"/>
                <w:sz w:val="23"/>
                <w:szCs w:val="23"/>
              </w:rPr>
            </w:pPr>
            <w:r w:rsidRPr="007C7455">
              <w:rPr>
                <w:rFonts w:ascii="Times New Roman" w:hAnsi="Times New Roman"/>
                <w:sz w:val="23"/>
                <w:szCs w:val="23"/>
              </w:rPr>
              <w:t xml:space="preserve">10 auksinės </w:t>
            </w:r>
            <w:r w:rsidR="002B1127" w:rsidRPr="007C7455">
              <w:rPr>
                <w:rFonts w:ascii="Times New Roman" w:hAnsi="Times New Roman"/>
                <w:sz w:val="23"/>
                <w:szCs w:val="23"/>
              </w:rPr>
              <w:t>ir 4 sidabrinės kengūros diplomai</w:t>
            </w:r>
          </w:p>
          <w:p w:rsidR="00784B6E" w:rsidRPr="007C7455" w:rsidRDefault="00784B6E" w:rsidP="002B1127">
            <w:pPr>
              <w:spacing w:after="0" w:line="240" w:lineRule="auto"/>
              <w:rPr>
                <w:rFonts w:ascii="Times New Roman" w:eastAsia="Times New Roman" w:hAnsi="Times New Roman"/>
                <w:sz w:val="23"/>
                <w:szCs w:val="23"/>
              </w:rPr>
            </w:pPr>
            <w:r w:rsidRPr="007C7455">
              <w:rPr>
                <w:rFonts w:ascii="Times New Roman" w:hAnsi="Times New Roman"/>
                <w:sz w:val="23"/>
                <w:szCs w:val="23"/>
              </w:rPr>
              <w:t xml:space="preserve">2 auksinės </w:t>
            </w:r>
            <w:r w:rsidR="002B1127" w:rsidRPr="007C7455">
              <w:rPr>
                <w:rFonts w:ascii="Times New Roman" w:hAnsi="Times New Roman"/>
                <w:sz w:val="23"/>
                <w:szCs w:val="23"/>
              </w:rPr>
              <w:t xml:space="preserve">ir 3 sidabrinės </w:t>
            </w:r>
            <w:r w:rsidRPr="007C7455">
              <w:rPr>
                <w:rFonts w:ascii="Times New Roman" w:hAnsi="Times New Roman"/>
                <w:sz w:val="23"/>
                <w:szCs w:val="23"/>
              </w:rPr>
              <w:t>kengūros diplomai</w:t>
            </w:r>
          </w:p>
        </w:tc>
      </w:tr>
    </w:tbl>
    <w:p w:rsidR="00784B6E" w:rsidRDefault="00784B6E" w:rsidP="00114FDD">
      <w:pPr>
        <w:numPr>
          <w:ilvl w:val="1"/>
          <w:numId w:val="0"/>
        </w:numPr>
        <w:spacing w:after="0" w:line="240" w:lineRule="auto"/>
        <w:ind w:firstLine="851"/>
        <w:jc w:val="both"/>
        <w:rPr>
          <w:rFonts w:ascii="Times New Roman" w:eastAsia="Times New Roman" w:hAnsi="Times New Roman"/>
          <w:color w:val="000000"/>
          <w:sz w:val="24"/>
          <w:szCs w:val="24"/>
        </w:rPr>
      </w:pPr>
    </w:p>
    <w:p w:rsidR="00114FDD" w:rsidRPr="00114FDD" w:rsidRDefault="00114FDD" w:rsidP="00114FDD">
      <w:pPr>
        <w:numPr>
          <w:ilvl w:val="1"/>
          <w:numId w:val="0"/>
        </w:numPr>
        <w:spacing w:after="0" w:line="240" w:lineRule="auto"/>
        <w:ind w:firstLine="851"/>
        <w:jc w:val="both"/>
        <w:rPr>
          <w:rFonts w:ascii="Times New Roman" w:eastAsia="Times New Roman" w:hAnsi="Times New Roman"/>
          <w:color w:val="FF0000"/>
          <w:sz w:val="24"/>
          <w:szCs w:val="24"/>
        </w:rPr>
      </w:pPr>
      <w:r w:rsidRPr="00114FDD">
        <w:rPr>
          <w:rFonts w:ascii="Times New Roman" w:eastAsia="Times New Roman" w:hAnsi="Times New Roman"/>
          <w:color w:val="000000"/>
          <w:sz w:val="24"/>
          <w:szCs w:val="24"/>
        </w:rPr>
        <w:t xml:space="preserve">Siekiant įtraukti mokinius į jų poreikius ir gebėjimus atitinkančią veiklą bei padėti kiekvienam pajusti mokymo(si) sėkmę vykdyta aktyvi projektinė veikla, organizuotos netradicinio ugdymo veiklos. </w:t>
      </w:r>
    </w:p>
    <w:p w:rsidR="00114FDD" w:rsidRPr="00114FDD" w:rsidRDefault="00225908" w:rsidP="00114FDD">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M</w:t>
      </w:r>
      <w:r w:rsidR="00114FDD" w:rsidRPr="00114FDD">
        <w:rPr>
          <w:rFonts w:ascii="Times New Roman" w:eastAsia="Times New Roman" w:hAnsi="Times New Roman"/>
          <w:sz w:val="24"/>
          <w:szCs w:val="24"/>
          <w:lang w:eastAsia="lt-LT"/>
        </w:rPr>
        <w:t>okinių apklausos duomenys, stebėtų pamokų rezultatai rodo, kad vertinimo procesų organizavimas pamokoje padeda mokiniams mokytis, siekti geresnių ugdymosi rezultatų.</w:t>
      </w:r>
    </w:p>
    <w:p w:rsidR="00114FDD" w:rsidRPr="00114FDD" w:rsidRDefault="00114FDD" w:rsidP="00114FDD">
      <w:pPr>
        <w:spacing w:after="0" w:line="240" w:lineRule="auto"/>
        <w:jc w:val="both"/>
        <w:rPr>
          <w:rFonts w:ascii="Times New Roman" w:eastAsia="Times New Roman" w:hAnsi="Times New Roman"/>
          <w:color w:val="000000"/>
          <w:sz w:val="24"/>
          <w:szCs w:val="24"/>
          <w:lang w:eastAsia="lt-LT"/>
        </w:rPr>
      </w:pPr>
      <w:r w:rsidRPr="00114FDD">
        <w:rPr>
          <w:rFonts w:ascii="Times New Roman" w:eastAsia="Times New Roman" w:hAnsi="Times New Roman"/>
          <w:sz w:val="24"/>
          <w:szCs w:val="24"/>
          <w:lang w:eastAsia="lt-LT"/>
        </w:rPr>
        <w:t xml:space="preserve">               </w:t>
      </w:r>
      <w:r w:rsidRPr="00177292">
        <w:rPr>
          <w:rFonts w:ascii="Times New Roman" w:eastAsia="Times New Roman" w:hAnsi="Times New Roman"/>
          <w:b/>
          <w:sz w:val="24"/>
          <w:szCs w:val="24"/>
          <w:lang w:eastAsia="lt-LT"/>
        </w:rPr>
        <w:t>Tobulintini aspektai:</w:t>
      </w:r>
      <w:r w:rsidRPr="00114FDD">
        <w:rPr>
          <w:rFonts w:ascii="Times New Roman" w:eastAsia="Times New Roman" w:hAnsi="Times New Roman"/>
          <w:sz w:val="24"/>
          <w:szCs w:val="24"/>
          <w:lang w:eastAsia="lt-LT"/>
        </w:rPr>
        <w:t xml:space="preserve"> aktyvinti mokinių įsivertinimą pamokoje, ieškoti efektyvesnių įsivertinimo metodų; </w:t>
      </w:r>
      <w:r w:rsidRPr="00114FDD">
        <w:rPr>
          <w:rFonts w:ascii="Times New Roman" w:eastAsia="+mn-ea" w:hAnsi="Times New Roman"/>
          <w:color w:val="000000"/>
          <w:kern w:val="24"/>
          <w:sz w:val="24"/>
          <w:szCs w:val="24"/>
          <w:lang w:eastAsia="lt-LT"/>
        </w:rPr>
        <w:t xml:space="preserve">dar aktyviau taikyti formuojamąjį vertinimą, </w:t>
      </w:r>
      <w:r w:rsidRPr="00114FDD">
        <w:rPr>
          <w:rFonts w:ascii="Times New Roman" w:eastAsia="+mn-ea" w:hAnsi="Times New Roman"/>
          <w:bCs/>
          <w:color w:val="000000"/>
          <w:kern w:val="24"/>
          <w:sz w:val="24"/>
          <w:szCs w:val="24"/>
          <w:lang w:eastAsia="lt-LT"/>
        </w:rPr>
        <w:t>didesnį dėmesį skiriant mokinių pagyrimui, skatinimui</w:t>
      </w:r>
      <w:r w:rsidRPr="00114FDD">
        <w:rPr>
          <w:rFonts w:ascii="Times New Roman" w:eastAsia="+mn-ea" w:hAnsi="Times New Roman"/>
          <w:color w:val="000000"/>
          <w:kern w:val="24"/>
          <w:sz w:val="24"/>
          <w:szCs w:val="24"/>
          <w:lang w:eastAsia="lt-LT"/>
        </w:rPr>
        <w:t>, taip keliant mokymosi motyvaciją.</w:t>
      </w:r>
    </w:p>
    <w:p w:rsidR="00114FDD" w:rsidRPr="00114FDD" w:rsidRDefault="00BC4682" w:rsidP="00114FDD">
      <w:pPr>
        <w:tabs>
          <w:tab w:val="left" w:pos="900"/>
        </w:tabs>
        <w:autoSpaceDE w:val="0"/>
        <w:autoSpaceDN w:val="0"/>
        <w:adjustRightInd w:val="0"/>
        <w:spacing w:after="0" w:line="240" w:lineRule="auto"/>
        <w:jc w:val="both"/>
        <w:rPr>
          <w:rFonts w:ascii="Times New Roman" w:eastAsia="Times New Roman" w:hAnsi="Times New Roman"/>
          <w:b/>
          <w:sz w:val="24"/>
          <w:szCs w:val="24"/>
          <w:lang w:eastAsia="lt-LT"/>
        </w:rPr>
      </w:pPr>
      <w:r>
        <w:rPr>
          <w:rFonts w:ascii="Times New Roman" w:eastAsia="Times New Roman" w:hAnsi="Times New Roman"/>
          <w:sz w:val="24"/>
          <w:szCs w:val="24"/>
        </w:rPr>
        <w:tab/>
        <w:t xml:space="preserve">2. </w:t>
      </w:r>
      <w:r w:rsidR="00114FDD" w:rsidRPr="00114FDD">
        <w:rPr>
          <w:rFonts w:ascii="Times New Roman" w:eastAsia="Times New Roman" w:hAnsi="Times New Roman"/>
          <w:b/>
          <w:sz w:val="24"/>
          <w:szCs w:val="24"/>
        </w:rPr>
        <w:t xml:space="preserve">Uždavinys </w:t>
      </w:r>
      <w:r w:rsidR="00114FDD" w:rsidRPr="00114FDD">
        <w:rPr>
          <w:rFonts w:ascii="Times New Roman" w:eastAsia="Times New Roman" w:hAnsi="Times New Roman"/>
          <w:sz w:val="24"/>
          <w:szCs w:val="24"/>
        </w:rPr>
        <w:t>-</w:t>
      </w:r>
      <w:r w:rsidR="00114FDD" w:rsidRPr="00114FDD">
        <w:rPr>
          <w:rFonts w:ascii="Times New Roman" w:eastAsia="Times New Roman" w:hAnsi="Times New Roman"/>
          <w:sz w:val="24"/>
          <w:szCs w:val="24"/>
          <w:lang w:eastAsia="lt-LT"/>
        </w:rPr>
        <w:t xml:space="preserve"> </w:t>
      </w:r>
      <w:r w:rsidR="00114FDD" w:rsidRPr="00114FDD">
        <w:rPr>
          <w:rFonts w:ascii="Times New Roman" w:eastAsia="Times New Roman" w:hAnsi="Times New Roman"/>
          <w:b/>
          <w:sz w:val="24"/>
          <w:szCs w:val="24"/>
          <w:lang w:eastAsia="lt-LT"/>
        </w:rPr>
        <w:t>efektyvinti vertinimo informacijos, kiekvieno mokinio daromos pažangos stebėjimą, fiksavimą ir analizę</w:t>
      </w:r>
      <w:r w:rsidR="00114FDD" w:rsidRPr="00114FDD">
        <w:rPr>
          <w:rFonts w:ascii="Times New Roman" w:eastAsia="Times New Roman" w:hAnsi="Times New Roman"/>
          <w:b/>
          <w:sz w:val="24"/>
          <w:szCs w:val="24"/>
        </w:rPr>
        <w:t xml:space="preserve"> </w:t>
      </w:r>
      <w:r w:rsidR="00114FDD" w:rsidRPr="00114FDD">
        <w:rPr>
          <w:rFonts w:ascii="Times New Roman" w:eastAsia="Times New Roman" w:hAnsi="Times New Roman"/>
          <w:b/>
          <w:sz w:val="24"/>
          <w:szCs w:val="24"/>
          <w:lang w:eastAsia="lt-LT"/>
        </w:rPr>
        <w:t>- įgyvendintas.</w:t>
      </w:r>
    </w:p>
    <w:p w:rsidR="00784B6E" w:rsidRDefault="00114FDD" w:rsidP="00114FDD">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114FDD">
        <w:rPr>
          <w:rFonts w:ascii="Times New Roman" w:eastAsia="Times New Roman" w:hAnsi="Times New Roman"/>
          <w:sz w:val="24"/>
          <w:szCs w:val="24"/>
          <w:lang w:eastAsia="lt-LT"/>
        </w:rPr>
        <w:tab/>
        <w:t>Mokykloje buvo sudaryta darbo grupė, kuri parengė Ikimokyklinio, priešmokyklinio ugdymo grupių vaikų ir 1-10 klasių mokinių pažangos ir pasiekimų vertinimo tvarkos naują skyrių „Individualios mokinių pažangos stebėjimas, fiksavimas ir analizė“.</w:t>
      </w:r>
    </w:p>
    <w:p w:rsidR="00332FE6" w:rsidRDefault="00A4203C" w:rsidP="00114FDD">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ab/>
        <w:t>D</w:t>
      </w:r>
      <w:r w:rsidR="00114FDD" w:rsidRPr="00114FDD">
        <w:rPr>
          <w:rFonts w:ascii="Times New Roman" w:eastAsia="Times New Roman" w:hAnsi="Times New Roman"/>
          <w:sz w:val="24"/>
          <w:szCs w:val="24"/>
          <w:lang w:eastAsia="lt-LT"/>
        </w:rPr>
        <w:t xml:space="preserve">idelis </w:t>
      </w:r>
      <w:r w:rsidR="00114FDD" w:rsidRPr="00BA5F7F">
        <w:rPr>
          <w:rFonts w:ascii="Times New Roman" w:eastAsia="Times New Roman" w:hAnsi="Times New Roman"/>
          <w:color w:val="000000"/>
          <w:sz w:val="24"/>
          <w:szCs w:val="24"/>
          <w:lang w:eastAsia="lt-LT"/>
        </w:rPr>
        <w:t xml:space="preserve">dėmesys mokinių individualios </w:t>
      </w:r>
      <w:r w:rsidRPr="00BA5F7F">
        <w:rPr>
          <w:rFonts w:ascii="Times New Roman" w:eastAsia="Times New Roman" w:hAnsi="Times New Roman"/>
          <w:color w:val="000000"/>
          <w:sz w:val="24"/>
          <w:szCs w:val="24"/>
          <w:lang w:eastAsia="lt-LT"/>
        </w:rPr>
        <w:t xml:space="preserve">pažangos </w:t>
      </w:r>
      <w:r w:rsidR="00114FDD" w:rsidRPr="00BA5F7F">
        <w:rPr>
          <w:rFonts w:ascii="Times New Roman" w:eastAsia="Times New Roman" w:hAnsi="Times New Roman"/>
          <w:color w:val="000000"/>
          <w:sz w:val="24"/>
          <w:szCs w:val="24"/>
          <w:lang w:eastAsia="lt-LT"/>
        </w:rPr>
        <w:t>stebėjimui, fiksavimui</w:t>
      </w:r>
      <w:r w:rsidR="00114FDD" w:rsidRPr="00114FDD">
        <w:rPr>
          <w:rFonts w:ascii="Times New Roman" w:eastAsia="Times New Roman" w:hAnsi="Times New Roman"/>
          <w:sz w:val="24"/>
          <w:szCs w:val="24"/>
          <w:lang w:eastAsia="lt-LT"/>
        </w:rPr>
        <w:t xml:space="preserve"> ir analizei skiriamas pamokoje. Tai parodė stebėtų pamokų analizė. Klasių auklėtojai organizuoja klasių valandėles, kurių metu aptariama individuali mokinių pažanga, braižomos mokinio individualios pažangos kreivės, aptariami „signalinių“ trimestrų rezultatai. Klasių auklėtojai kartu su mokiniais mokslo metų pabaigoje analizuoja ir aptaria  el. dienyne </w:t>
      </w:r>
      <w:hyperlink r:id="rId11" w:history="1">
        <w:r w:rsidR="00114FDD" w:rsidRPr="00114FDD">
          <w:rPr>
            <w:rFonts w:ascii="Times New Roman" w:eastAsia="Times New Roman" w:hAnsi="Times New Roman"/>
            <w:color w:val="0000FF"/>
            <w:sz w:val="24"/>
            <w:szCs w:val="24"/>
            <w:u w:val="single"/>
            <w:lang w:eastAsia="lt-LT"/>
          </w:rPr>
          <w:t>www.manodienynas.lt</w:t>
        </w:r>
      </w:hyperlink>
      <w:r w:rsidR="00114FDD" w:rsidRPr="00114FDD">
        <w:rPr>
          <w:rFonts w:ascii="Times New Roman" w:eastAsia="Times New Roman" w:hAnsi="Times New Roman"/>
          <w:sz w:val="24"/>
          <w:szCs w:val="24"/>
          <w:lang w:eastAsia="lt-LT"/>
        </w:rPr>
        <w:t xml:space="preserve"> formuojamą Mokinio individualios pažangos lapą.</w:t>
      </w:r>
    </w:p>
    <w:p w:rsidR="00114FDD" w:rsidRPr="00114FDD" w:rsidRDefault="00114FDD" w:rsidP="00114FDD">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114FDD">
        <w:rPr>
          <w:rFonts w:ascii="Times New Roman" w:eastAsia="Times New Roman" w:hAnsi="Times New Roman"/>
          <w:sz w:val="24"/>
          <w:szCs w:val="24"/>
          <w:lang w:eastAsia="lt-LT"/>
        </w:rPr>
        <w:tab/>
        <w:t xml:space="preserve">Parengtas Mokinio, besimokančio pagal individualizuotą programą, individualaus ugdymo planas, kuriam pritarta mokyklos Vaiko gerovės komisijoje. Sudaromos sutartys su nepatenkinamai besimokančiais mokiniais. Visa informacija, susijusi su mokinių individualios pažangos stebėjimu, analize kaupiama Mokinio pažangos stebėjimo ir karjeros aplanke (5-10 </w:t>
      </w:r>
      <w:proofErr w:type="spellStart"/>
      <w:r w:rsidRPr="00114FDD">
        <w:rPr>
          <w:rFonts w:ascii="Times New Roman" w:eastAsia="Times New Roman" w:hAnsi="Times New Roman"/>
          <w:sz w:val="24"/>
          <w:szCs w:val="24"/>
          <w:lang w:eastAsia="lt-LT"/>
        </w:rPr>
        <w:t>kl</w:t>
      </w:r>
      <w:proofErr w:type="spellEnd"/>
      <w:r w:rsidRPr="00114FDD">
        <w:rPr>
          <w:rFonts w:ascii="Times New Roman" w:eastAsia="Times New Roman" w:hAnsi="Times New Roman"/>
          <w:sz w:val="24"/>
          <w:szCs w:val="24"/>
          <w:lang w:eastAsia="lt-LT"/>
        </w:rPr>
        <w:t>.), pradinių klasių mokytojai, mokiniai ir jų tėvai pildo Pradinuko pažangos stebėjimo užrašus.</w:t>
      </w:r>
      <w:r w:rsidRPr="00114FDD">
        <w:rPr>
          <w:rFonts w:ascii="Times New Roman" w:eastAsia="Times New Roman" w:hAnsi="Times New Roman"/>
          <w:color w:val="FF0000"/>
          <w:sz w:val="24"/>
          <w:szCs w:val="24"/>
          <w:lang w:eastAsia="lt-LT"/>
        </w:rPr>
        <w:t xml:space="preserve"> </w:t>
      </w:r>
      <w:r w:rsidRPr="00114FDD">
        <w:rPr>
          <w:rFonts w:ascii="Times New Roman" w:eastAsia="Times New Roman" w:hAnsi="Times New Roman"/>
          <w:sz w:val="24"/>
          <w:szCs w:val="24"/>
          <w:lang w:eastAsia="lt-LT"/>
        </w:rPr>
        <w:t>Mokytojai taiko individualius mokinių pažangos fiksavimo metodus: kaupiamąjį vertinimą, diagnostinių darbų rezultatų lenteles ir kt.</w:t>
      </w:r>
    </w:p>
    <w:p w:rsidR="00114FDD" w:rsidRPr="00114FDD" w:rsidRDefault="00114FDD" w:rsidP="00EA5B58">
      <w:pPr>
        <w:tabs>
          <w:tab w:val="left" w:pos="851"/>
        </w:tabs>
        <w:autoSpaceDE w:val="0"/>
        <w:autoSpaceDN w:val="0"/>
        <w:adjustRightInd w:val="0"/>
        <w:spacing w:after="0" w:line="240" w:lineRule="auto"/>
        <w:jc w:val="both"/>
        <w:rPr>
          <w:rFonts w:ascii="Times New Roman" w:eastAsia="Times New Roman" w:hAnsi="Times New Roman"/>
          <w:sz w:val="24"/>
          <w:szCs w:val="24"/>
          <w:lang w:eastAsia="lt-LT"/>
        </w:rPr>
      </w:pPr>
      <w:r w:rsidRPr="00114FDD">
        <w:rPr>
          <w:rFonts w:ascii="Times New Roman" w:eastAsia="Times New Roman" w:hAnsi="Times New Roman"/>
          <w:color w:val="FF0000"/>
          <w:sz w:val="24"/>
          <w:szCs w:val="24"/>
          <w:lang w:eastAsia="lt-LT"/>
        </w:rPr>
        <w:tab/>
      </w:r>
      <w:r w:rsidRPr="00177292">
        <w:rPr>
          <w:rFonts w:ascii="Times New Roman" w:eastAsia="Times New Roman" w:hAnsi="Times New Roman"/>
          <w:b/>
          <w:sz w:val="24"/>
          <w:szCs w:val="24"/>
          <w:lang w:eastAsia="lt-LT"/>
        </w:rPr>
        <w:t>Tobulintini aspektai</w:t>
      </w:r>
      <w:r w:rsidRPr="00114FDD">
        <w:rPr>
          <w:rFonts w:ascii="Times New Roman" w:eastAsia="Times New Roman" w:hAnsi="Times New Roman"/>
          <w:sz w:val="24"/>
          <w:szCs w:val="24"/>
          <w:lang w:eastAsia="lt-LT"/>
        </w:rPr>
        <w:t xml:space="preserve">: mokytojų iniciatyvumas ieškant savitų kiekvieno mokinio pažangos fiksavimo formų bei rezultatų panaudojimas tolesnio </w:t>
      </w:r>
      <w:proofErr w:type="spellStart"/>
      <w:r w:rsidRPr="00114FDD">
        <w:rPr>
          <w:rFonts w:ascii="Times New Roman" w:eastAsia="Times New Roman" w:hAnsi="Times New Roman"/>
          <w:sz w:val="24"/>
          <w:szCs w:val="24"/>
          <w:lang w:eastAsia="lt-LT"/>
        </w:rPr>
        <w:t>mokymo(si</w:t>
      </w:r>
      <w:proofErr w:type="spellEnd"/>
      <w:r w:rsidRPr="00114FDD">
        <w:rPr>
          <w:rFonts w:ascii="Times New Roman" w:eastAsia="Times New Roman" w:hAnsi="Times New Roman"/>
          <w:sz w:val="24"/>
          <w:szCs w:val="24"/>
          <w:lang w:eastAsia="lt-LT"/>
        </w:rPr>
        <w:t>) veiklų planavimui.</w:t>
      </w:r>
    </w:p>
    <w:p w:rsidR="00114FDD" w:rsidRPr="00114FDD" w:rsidRDefault="007C0998" w:rsidP="00EA5B58">
      <w:pPr>
        <w:tabs>
          <w:tab w:val="left" w:pos="851"/>
        </w:tabs>
        <w:autoSpaceDE w:val="0"/>
        <w:autoSpaceDN w:val="0"/>
        <w:adjustRightInd w:val="0"/>
        <w:spacing w:after="0" w:line="240" w:lineRule="auto"/>
        <w:jc w:val="both"/>
        <w:rPr>
          <w:rFonts w:ascii="Times New Roman" w:eastAsia="Times New Roman" w:hAnsi="Times New Roman"/>
          <w:b/>
          <w:sz w:val="24"/>
          <w:szCs w:val="24"/>
        </w:rPr>
      </w:pPr>
      <w:r>
        <w:rPr>
          <w:rFonts w:ascii="Times New Roman" w:eastAsia="Times New Roman" w:hAnsi="Times New Roman"/>
          <w:sz w:val="24"/>
          <w:szCs w:val="24"/>
          <w:lang w:eastAsia="lt-LT"/>
        </w:rPr>
        <w:tab/>
      </w:r>
      <w:r w:rsidR="00114FDD" w:rsidRPr="00114FDD">
        <w:rPr>
          <w:rFonts w:ascii="Times New Roman" w:eastAsia="Times New Roman" w:hAnsi="Times New Roman"/>
          <w:b/>
          <w:sz w:val="24"/>
          <w:szCs w:val="24"/>
          <w:lang w:eastAsia="lt-LT"/>
        </w:rPr>
        <w:t xml:space="preserve"> </w:t>
      </w:r>
      <w:r w:rsidR="00114FDD" w:rsidRPr="00114FDD">
        <w:rPr>
          <w:rFonts w:ascii="Times New Roman" w:eastAsia="Times New Roman" w:hAnsi="Times New Roman"/>
          <w:b/>
          <w:sz w:val="24"/>
          <w:szCs w:val="24"/>
        </w:rPr>
        <w:t>T</w:t>
      </w:r>
      <w:r w:rsidRPr="007C0998">
        <w:rPr>
          <w:rFonts w:ascii="Times New Roman" w:eastAsia="Times New Roman" w:hAnsi="Times New Roman"/>
          <w:b/>
          <w:sz w:val="24"/>
          <w:szCs w:val="24"/>
        </w:rPr>
        <w:t>ikslui</w:t>
      </w:r>
      <w:r w:rsidR="00114FDD" w:rsidRPr="00114FDD">
        <w:rPr>
          <w:rFonts w:ascii="Times New Roman" w:eastAsia="Times New Roman" w:hAnsi="Times New Roman"/>
          <w:b/>
          <w:sz w:val="24"/>
          <w:szCs w:val="24"/>
        </w:rPr>
        <w:t xml:space="preserve"> -</w:t>
      </w:r>
      <w:r w:rsidR="00114FDD" w:rsidRPr="00114FDD">
        <w:rPr>
          <w:rFonts w:ascii="Times New Roman" w:eastAsia="Times New Roman" w:hAnsi="Times New Roman"/>
          <w:b/>
          <w:sz w:val="24"/>
          <w:szCs w:val="24"/>
          <w:lang w:eastAsia="lt-LT"/>
        </w:rPr>
        <w:t xml:space="preserve"> kurti bei puoselėti mokyklos kultūrą, artimą kiekvienam mokyklos bendruomenės nariui</w:t>
      </w:r>
      <w:r w:rsidR="00114FDD" w:rsidRPr="00114FDD">
        <w:rPr>
          <w:rFonts w:ascii="Times New Roman" w:eastAsia="Times New Roman" w:hAnsi="Times New Roman"/>
          <w:b/>
          <w:sz w:val="24"/>
          <w:szCs w:val="24"/>
        </w:rPr>
        <w:t xml:space="preserve"> - įgyvendinti buvo iškelti šie uždaviniai:</w:t>
      </w:r>
    </w:p>
    <w:p w:rsidR="00114FDD" w:rsidRPr="00114FDD" w:rsidRDefault="00114FDD" w:rsidP="00EA5B58">
      <w:pPr>
        <w:tabs>
          <w:tab w:val="left" w:pos="851"/>
        </w:tabs>
        <w:autoSpaceDE w:val="0"/>
        <w:autoSpaceDN w:val="0"/>
        <w:adjustRightInd w:val="0"/>
        <w:spacing w:after="0" w:line="240" w:lineRule="auto"/>
        <w:jc w:val="both"/>
        <w:rPr>
          <w:rFonts w:ascii="Times New Roman" w:eastAsia="Times New Roman" w:hAnsi="Times New Roman"/>
          <w:b/>
          <w:sz w:val="24"/>
          <w:szCs w:val="24"/>
          <w:lang w:eastAsia="lt-LT"/>
        </w:rPr>
      </w:pPr>
      <w:r w:rsidRPr="00114FDD">
        <w:rPr>
          <w:rFonts w:ascii="Times New Roman" w:eastAsia="Times New Roman" w:hAnsi="Times New Roman"/>
          <w:color w:val="FF0000"/>
          <w:sz w:val="24"/>
          <w:szCs w:val="24"/>
          <w:lang w:eastAsia="lt-LT"/>
        </w:rPr>
        <w:tab/>
      </w:r>
      <w:r w:rsidRPr="00114FDD">
        <w:rPr>
          <w:rFonts w:ascii="Times New Roman" w:eastAsia="Times New Roman" w:hAnsi="Times New Roman"/>
          <w:b/>
          <w:sz w:val="24"/>
          <w:szCs w:val="24"/>
          <w:lang w:eastAsia="lt-LT"/>
        </w:rPr>
        <w:t xml:space="preserve">1. </w:t>
      </w:r>
      <w:r w:rsidR="007C0998" w:rsidRPr="007C0998">
        <w:rPr>
          <w:rFonts w:ascii="Times New Roman" w:eastAsia="Times New Roman" w:hAnsi="Times New Roman"/>
          <w:b/>
          <w:sz w:val="24"/>
          <w:szCs w:val="24"/>
          <w:lang w:eastAsia="lt-LT"/>
        </w:rPr>
        <w:t>Uždavinys - e</w:t>
      </w:r>
      <w:r w:rsidRPr="00114FDD">
        <w:rPr>
          <w:rFonts w:ascii="Times New Roman" w:eastAsia="Times New Roman" w:hAnsi="Times New Roman"/>
          <w:b/>
          <w:sz w:val="24"/>
          <w:szCs w:val="24"/>
          <w:lang w:eastAsia="lt-LT"/>
        </w:rPr>
        <w:t>fektyvinti bendradarbiavimo su tėvais formas</w:t>
      </w:r>
      <w:r w:rsidR="007C0998">
        <w:rPr>
          <w:rFonts w:ascii="Times New Roman" w:eastAsia="Times New Roman" w:hAnsi="Times New Roman"/>
          <w:b/>
          <w:sz w:val="24"/>
          <w:szCs w:val="24"/>
          <w:lang w:eastAsia="lt-LT"/>
        </w:rPr>
        <w:t>.</w:t>
      </w:r>
    </w:p>
    <w:p w:rsidR="00114FDD" w:rsidRPr="00114FDD" w:rsidRDefault="00114FDD" w:rsidP="007C0998">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114FDD">
        <w:rPr>
          <w:rFonts w:ascii="Times New Roman" w:eastAsia="Times New Roman" w:hAnsi="Times New Roman"/>
          <w:sz w:val="24"/>
          <w:szCs w:val="24"/>
          <w:lang w:eastAsia="lt-LT"/>
        </w:rPr>
        <w:t xml:space="preserve">                Ieškota naujų ir efektyvintos esamos bendradarbiavimo su tėvais formos. Didelis dėmesys skirtas efektyviam el. dienyno panaudojimui informuojant mokinių tėvus apie jų vaikų pažangą, pasiekimus, mokymo(si) ir kitas problemas, skatinant</w:t>
      </w:r>
      <w:r w:rsidR="00D57845">
        <w:rPr>
          <w:rFonts w:ascii="Times New Roman" w:eastAsia="Times New Roman" w:hAnsi="Times New Roman"/>
          <w:sz w:val="24"/>
          <w:szCs w:val="24"/>
          <w:lang w:eastAsia="lt-LT"/>
        </w:rPr>
        <w:t>,</w:t>
      </w:r>
      <w:r w:rsidRPr="00114FDD">
        <w:rPr>
          <w:rFonts w:ascii="Times New Roman" w:eastAsia="Times New Roman" w:hAnsi="Times New Roman"/>
          <w:sz w:val="24"/>
          <w:szCs w:val="24"/>
          <w:lang w:eastAsia="lt-LT"/>
        </w:rPr>
        <w:t xml:space="preserve"> reiškiant padėkas tėvams už jų vaikų pasiekimus. </w:t>
      </w:r>
    </w:p>
    <w:p w:rsidR="00114FDD" w:rsidRPr="00114FDD" w:rsidRDefault="00EA5B58" w:rsidP="00EA5B58">
      <w:pPr>
        <w:tabs>
          <w:tab w:val="left" w:pos="993"/>
        </w:tabs>
        <w:spacing w:after="0" w:line="240" w:lineRule="auto"/>
        <w:jc w:val="both"/>
        <w:rPr>
          <w:rFonts w:ascii="Times New Roman" w:hAnsi="Times New Roman"/>
          <w:sz w:val="24"/>
        </w:rPr>
      </w:pPr>
      <w:r>
        <w:rPr>
          <w:rFonts w:ascii="Times New Roman" w:eastAsia="Times New Roman" w:hAnsi="Times New Roman"/>
          <w:sz w:val="24"/>
          <w:szCs w:val="24"/>
          <w:lang w:eastAsia="lt-LT"/>
        </w:rPr>
        <w:t xml:space="preserve">                </w:t>
      </w:r>
      <w:r w:rsidR="00114FDD" w:rsidRPr="00114FDD">
        <w:rPr>
          <w:rFonts w:ascii="Times New Roman" w:eastAsia="Times New Roman" w:hAnsi="Times New Roman"/>
          <w:sz w:val="24"/>
          <w:szCs w:val="24"/>
          <w:lang w:eastAsia="lt-LT"/>
        </w:rPr>
        <w:t>Parengtas mokyklos ir tėvų partnerystės (pedagoginio švietimo) projektas „</w:t>
      </w:r>
      <w:r w:rsidR="00114FDD" w:rsidRPr="00114FDD">
        <w:rPr>
          <w:rFonts w:ascii="Times New Roman" w:eastAsia="Times New Roman" w:hAnsi="Times New Roman"/>
          <w:bCs/>
          <w:sz w:val="24"/>
          <w:szCs w:val="24"/>
          <w:lang w:eastAsia="lt-LT"/>
        </w:rPr>
        <w:t>Mokyklos bendruomenės narių partnerystė – ugdymo(si) sėkmei“.</w:t>
      </w:r>
      <w:r w:rsidR="00114FDD" w:rsidRPr="00114FDD">
        <w:rPr>
          <w:rFonts w:ascii="Times New Roman" w:eastAsia="Times New Roman" w:hAnsi="Times New Roman"/>
          <w:sz w:val="24"/>
          <w:szCs w:val="24"/>
          <w:lang w:eastAsia="lt-LT"/>
        </w:rPr>
        <w:t xml:space="preserve"> Projekto t</w:t>
      </w:r>
      <w:r w:rsidR="00225908">
        <w:rPr>
          <w:rFonts w:ascii="Times New Roman" w:hAnsi="Times New Roman"/>
          <w:sz w:val="24"/>
        </w:rPr>
        <w:t>ikslas -</w:t>
      </w:r>
      <w:r w:rsidR="00114FDD" w:rsidRPr="00114FDD">
        <w:rPr>
          <w:rFonts w:ascii="Times New Roman" w:eastAsia="Times New Roman" w:hAnsi="Times New Roman"/>
          <w:sz w:val="24"/>
          <w:szCs w:val="24"/>
          <w:lang w:eastAsia="lt-LT"/>
        </w:rPr>
        <w:t xml:space="preserve"> e</w:t>
      </w:r>
      <w:r w:rsidR="00114FDD" w:rsidRPr="00114FDD">
        <w:rPr>
          <w:rFonts w:ascii="Times New Roman" w:hAnsi="Times New Roman"/>
          <w:sz w:val="24"/>
        </w:rPr>
        <w:t>fektyvinti mokyklos ir tėvų (globėjų, rūpintojų) bendradarbiavimą organizuojant tėvų švietimą, skirtą padėti mokiniams sėkmingai pereiti mokytis pagal naują ugdymo programą.</w:t>
      </w:r>
      <w:r w:rsidR="00114FDD" w:rsidRPr="00114FDD">
        <w:rPr>
          <w:rFonts w:ascii="Times New Roman" w:eastAsia="Times New Roman" w:hAnsi="Times New Roman"/>
          <w:sz w:val="24"/>
          <w:szCs w:val="24"/>
          <w:lang w:eastAsia="lt-LT"/>
        </w:rPr>
        <w:t xml:space="preserve"> Projekto veiklos: </w:t>
      </w:r>
      <w:r w:rsidR="00114FDD" w:rsidRPr="00114FDD">
        <w:rPr>
          <w:rFonts w:ascii="Times New Roman" w:hAnsi="Times New Roman"/>
          <w:sz w:val="24"/>
        </w:rPr>
        <w:t xml:space="preserve">psichologo paskaita „Ką daryti, kad vaiko  adaptacija darželyje būtų sėkminga?“, užsiėmimai vaikams „Kaip bitutės dirbam, plušam“, „Vaikystės sodas“; psichologo paskaita „Šešiamečio psichologiniai ypatumai“, tėvų supažindinimas su nauju priešmokyklinio ugdymo organizavimo modeliu, integruota IUG ir PUG veikla, dalyvaujant vaikų tėveliams; psichologo paskaita „Ar vaikas brandus mokyklai? Septynerių metų krizė“, lankstinukas „Ką turėtų žinoti pirmoko tėvai?“, integruota priešmokyklinio ugdymo pedagogės ir būsimos 1 </w:t>
      </w:r>
      <w:proofErr w:type="spellStart"/>
      <w:r w:rsidR="00114FDD" w:rsidRPr="00114FDD">
        <w:rPr>
          <w:rFonts w:ascii="Times New Roman" w:hAnsi="Times New Roman"/>
          <w:sz w:val="24"/>
        </w:rPr>
        <w:t>kl</w:t>
      </w:r>
      <w:proofErr w:type="spellEnd"/>
      <w:r w:rsidR="00114FDD" w:rsidRPr="00114FDD">
        <w:rPr>
          <w:rFonts w:ascii="Times New Roman" w:hAnsi="Times New Roman"/>
          <w:sz w:val="24"/>
        </w:rPr>
        <w:t>. mokytojos veikla priešmokyklinio ugdymo</w:t>
      </w:r>
      <w:r w:rsidR="00225908">
        <w:rPr>
          <w:rFonts w:ascii="Times New Roman" w:hAnsi="Times New Roman"/>
          <w:sz w:val="24"/>
        </w:rPr>
        <w:t xml:space="preserve"> grupės vaikams; tėvų apklausa „</w:t>
      </w:r>
      <w:r w:rsidR="00114FDD" w:rsidRPr="00114FDD">
        <w:rPr>
          <w:rFonts w:ascii="Times New Roman" w:hAnsi="Times New Roman"/>
          <w:sz w:val="24"/>
        </w:rPr>
        <w:t>Penktokų adaptacijos sunkumai“ ir kt.</w:t>
      </w:r>
      <w:r w:rsidR="00114FDD" w:rsidRPr="00114FDD">
        <w:rPr>
          <w:rFonts w:ascii="Times New Roman" w:hAnsi="Times New Roman"/>
          <w:kern w:val="1"/>
          <w:sz w:val="24"/>
          <w:szCs w:val="24"/>
          <w:lang w:eastAsia="hi-IN" w:bidi="hi-IN"/>
        </w:rPr>
        <w:t xml:space="preserve"> Projekto veiklų metu tėvai buvo supažindinti su ugdymo programomis, vertinimu. </w:t>
      </w:r>
    </w:p>
    <w:p w:rsidR="00114FDD" w:rsidRPr="00114FDD" w:rsidRDefault="00EA5B58" w:rsidP="00EA5B58">
      <w:pPr>
        <w:tabs>
          <w:tab w:val="left" w:pos="993"/>
        </w:tabs>
        <w:spacing w:after="0" w:line="240" w:lineRule="auto"/>
        <w:jc w:val="both"/>
        <w:rPr>
          <w:rFonts w:ascii="Times New Roman" w:hAnsi="Times New Roman"/>
          <w:sz w:val="24"/>
        </w:rPr>
      </w:pPr>
      <w:r>
        <w:rPr>
          <w:rFonts w:ascii="Times New Roman" w:hAnsi="Times New Roman"/>
          <w:sz w:val="24"/>
        </w:rPr>
        <w:t xml:space="preserve">                </w:t>
      </w:r>
      <w:r w:rsidR="00114FDD" w:rsidRPr="00114FDD">
        <w:rPr>
          <w:rFonts w:ascii="Times New Roman" w:hAnsi="Times New Roman"/>
          <w:sz w:val="24"/>
        </w:rPr>
        <w:t xml:space="preserve">Mokykloje inicijuotas projekto „Tėvų iniciatyvos ir pokyčiai mokykloje“ įgyvendinimas, vyko tėvų saviugdos klubo užsiėmimai. Įgyvendinta psichoaktyviųjų medžiagų vartojimo prevencijos programa „Gyvai“ – vyko seminarai, užsiėmimai 6 ir 7 </w:t>
      </w:r>
      <w:proofErr w:type="spellStart"/>
      <w:r w:rsidR="00114FDD" w:rsidRPr="00114FDD">
        <w:rPr>
          <w:rFonts w:ascii="Times New Roman" w:hAnsi="Times New Roman"/>
          <w:sz w:val="24"/>
        </w:rPr>
        <w:t>kl</w:t>
      </w:r>
      <w:proofErr w:type="spellEnd"/>
      <w:r w:rsidR="00114FDD" w:rsidRPr="00114FDD">
        <w:rPr>
          <w:rFonts w:ascii="Times New Roman" w:hAnsi="Times New Roman"/>
          <w:sz w:val="24"/>
        </w:rPr>
        <w:t>. mokinių tėvams.</w:t>
      </w:r>
    </w:p>
    <w:p w:rsidR="00114FDD" w:rsidRPr="00114FDD" w:rsidRDefault="00EA5B58" w:rsidP="00EA5B58">
      <w:pPr>
        <w:spacing w:after="0" w:line="240" w:lineRule="auto"/>
        <w:jc w:val="both"/>
        <w:rPr>
          <w:rFonts w:ascii="Times New Roman" w:eastAsia="Times New Roman" w:hAnsi="Times New Roman"/>
          <w:sz w:val="24"/>
          <w:szCs w:val="24"/>
          <w:lang w:eastAsia="lt-LT"/>
        </w:rPr>
      </w:pPr>
      <w:r>
        <w:rPr>
          <w:rFonts w:ascii="Times New Roman" w:hAnsi="Times New Roman"/>
          <w:sz w:val="24"/>
        </w:rPr>
        <w:t xml:space="preserve">                </w:t>
      </w:r>
      <w:r w:rsidR="00114FDD" w:rsidRPr="00114FDD">
        <w:rPr>
          <w:rFonts w:ascii="Times New Roman" w:hAnsi="Times New Roman"/>
          <w:sz w:val="24"/>
        </w:rPr>
        <w:t>Mokykloje vyko klasių tėvų susirinkimai, atvirų durų dienos, visuotinis tėvų susirinkimas. Visuotinio tėvų susirinkimo metu visiems tėvams parengiami lankstinukai, kuriuose jie randa informaciją apie visos mokyklos veiklą ir individualią informaciją apie savo vaiko pažangą: mokymosi rezultatus, lankomumą, elgesį ir kt. Pasibaigus visuotiniam tėvų susirinkimui, tėvai turi galimybę bendrauti su dalykų mokytojais, pagalbos mokiniui specialistais, mokyklos administracija. At</w:t>
      </w:r>
      <w:r w:rsidR="00114FDD" w:rsidRPr="00114FDD">
        <w:rPr>
          <w:rFonts w:ascii="Times New Roman" w:eastAsia="Times New Roman" w:hAnsi="Times New Roman"/>
          <w:sz w:val="24"/>
          <w:szCs w:val="24"/>
          <w:lang w:eastAsia="lt-LT"/>
        </w:rPr>
        <w:t>virų durų dienų metu tėvai dalyvauja pamokose, tiesiogiai stebi savo vaiko pasiekimus, bendrauja betarpiškai su klasių mokytojais, mokytojais-dalykininkais.</w:t>
      </w:r>
    </w:p>
    <w:p w:rsidR="00114FDD" w:rsidRPr="00114FDD" w:rsidRDefault="00114FDD" w:rsidP="00114FDD">
      <w:pPr>
        <w:spacing w:after="0" w:line="240" w:lineRule="auto"/>
        <w:ind w:firstLine="1134"/>
        <w:jc w:val="both"/>
        <w:rPr>
          <w:rFonts w:ascii="Times New Roman" w:eastAsia="Times New Roman" w:hAnsi="Times New Roman"/>
          <w:sz w:val="24"/>
          <w:szCs w:val="24"/>
          <w:lang w:eastAsia="lt-LT"/>
        </w:rPr>
      </w:pPr>
      <w:r w:rsidRPr="00114FDD">
        <w:rPr>
          <w:rFonts w:ascii="Times New Roman" w:eastAsia="Times New Roman" w:hAnsi="Times New Roman"/>
          <w:sz w:val="24"/>
          <w:szCs w:val="24"/>
          <w:lang w:eastAsia="lt-LT"/>
        </w:rPr>
        <w:t xml:space="preserve">Mokykloje organizuoti renginiai, kuriuose pakviesti dalyvauti ir tėvai: šeimų estafečių varžybos, sportinė pramoga „Nori būti sveikas – sportuok“, sveikatingumo žygiai 1-4 </w:t>
      </w:r>
      <w:proofErr w:type="spellStart"/>
      <w:r w:rsidRPr="00114FDD">
        <w:rPr>
          <w:rFonts w:ascii="Times New Roman" w:eastAsia="Times New Roman" w:hAnsi="Times New Roman"/>
          <w:sz w:val="24"/>
          <w:szCs w:val="24"/>
          <w:lang w:eastAsia="lt-LT"/>
        </w:rPr>
        <w:t>kl</w:t>
      </w:r>
      <w:proofErr w:type="spellEnd"/>
      <w:r w:rsidRPr="00114FDD">
        <w:rPr>
          <w:rFonts w:ascii="Times New Roman" w:eastAsia="Times New Roman" w:hAnsi="Times New Roman"/>
          <w:sz w:val="24"/>
          <w:szCs w:val="24"/>
          <w:lang w:eastAsia="lt-LT"/>
        </w:rPr>
        <w:t>., kalėdiniai renginiai. Tėvai gan aktyviai ir patys vedė užsiėmimus ikimokyklinio, priešmokyklinio ugdymo grupių vaikams: dalyvavo garsinio skaitymo projekte „Su pasaka žadinam pavasarį“, projekte  šventėje „Duonos diena“, šventėje „Graži mūsų šeimynėlė“. Ikimokyklinio amžiaus vaikų tėvai kartu su vaikais rengė kūrybinius darbus „Moliūgo“ šventei Kretingoje, rajoninei parodai „Kalėdinė puokštė 2015“. Taip pat tėveliai supažindino vaikus su savo profesijomis dalyvaudami grupės ugdomojoje veikloje ar priimdami vaikus savo darbovietėse. Ikimokyklinio ugdymo grupių auklėtojos organizavo tėvų švietimą, tėvams skaityti pranešimai, tėvai supažindinti su nauju vaikų pasiekimų vertinimo aprašu.</w:t>
      </w:r>
    </w:p>
    <w:p w:rsidR="00114FDD" w:rsidRPr="00114FDD" w:rsidRDefault="00114FDD" w:rsidP="00114FDD">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114FDD">
        <w:rPr>
          <w:rFonts w:ascii="Sylfaen" w:hAnsi="Sylfaen"/>
          <w:kern w:val="1"/>
          <w:sz w:val="24"/>
          <w:szCs w:val="24"/>
          <w:lang w:eastAsia="hi-IN" w:bidi="hi-IN"/>
        </w:rPr>
        <w:lastRenderedPageBreak/>
        <w:tab/>
      </w:r>
      <w:r w:rsidRPr="00D57845">
        <w:rPr>
          <w:rFonts w:ascii="Times New Roman" w:hAnsi="Times New Roman"/>
          <w:b/>
          <w:kern w:val="1"/>
          <w:sz w:val="24"/>
          <w:szCs w:val="24"/>
          <w:lang w:eastAsia="hi-IN" w:bidi="hi-IN"/>
        </w:rPr>
        <w:t>Neįgyvendintos priemonės:</w:t>
      </w:r>
      <w:r w:rsidRPr="00114FDD">
        <w:rPr>
          <w:rFonts w:ascii="Times New Roman" w:hAnsi="Times New Roman"/>
          <w:kern w:val="1"/>
          <w:sz w:val="24"/>
          <w:szCs w:val="24"/>
          <w:lang w:eastAsia="hi-IN" w:bidi="hi-IN"/>
        </w:rPr>
        <w:t xml:space="preserve"> neorganizuota tėvų savivaldos diena.</w:t>
      </w:r>
    </w:p>
    <w:p w:rsidR="00114FDD" w:rsidRPr="00114FDD" w:rsidRDefault="007C0998" w:rsidP="007C0998">
      <w:pPr>
        <w:spacing w:after="0" w:line="240" w:lineRule="auto"/>
        <w:ind w:firstLine="720"/>
        <w:jc w:val="both"/>
        <w:rPr>
          <w:rFonts w:ascii="Times New Roman" w:eastAsia="Times New Roman" w:hAnsi="Times New Roman"/>
          <w:b/>
          <w:sz w:val="24"/>
          <w:szCs w:val="24"/>
        </w:rPr>
      </w:pPr>
      <w:r>
        <w:rPr>
          <w:rFonts w:ascii="Times New Roman" w:eastAsia="Times New Roman" w:hAnsi="Times New Roman"/>
          <w:sz w:val="24"/>
          <w:szCs w:val="24"/>
          <w:lang w:eastAsia="lt-LT"/>
        </w:rPr>
        <w:t xml:space="preserve">   </w:t>
      </w:r>
      <w:r w:rsidRPr="007C0998">
        <w:rPr>
          <w:rFonts w:ascii="Times New Roman" w:eastAsia="Times New Roman" w:hAnsi="Times New Roman"/>
          <w:b/>
          <w:sz w:val="24"/>
          <w:szCs w:val="24"/>
          <w:lang w:eastAsia="lt-LT"/>
        </w:rPr>
        <w:t>2.</w:t>
      </w:r>
      <w:r w:rsidR="00114FDD" w:rsidRPr="00114FDD">
        <w:rPr>
          <w:rFonts w:ascii="Times New Roman" w:eastAsia="Times New Roman" w:hAnsi="Times New Roman"/>
          <w:b/>
          <w:sz w:val="24"/>
          <w:szCs w:val="24"/>
          <w:lang w:eastAsia="lt-LT"/>
        </w:rPr>
        <w:t xml:space="preserve"> Uždavinys - paminėti mokyklos 110 metų jubiliejų – įgyvendintas iš dalies.</w:t>
      </w:r>
      <w:r w:rsidR="00114FDD" w:rsidRPr="00114FDD">
        <w:rPr>
          <w:rFonts w:ascii="Times New Roman" w:eastAsia="Times New Roman" w:hAnsi="Times New Roman"/>
          <w:sz w:val="24"/>
          <w:szCs w:val="24"/>
          <w:lang w:eastAsia="lt-LT"/>
        </w:rPr>
        <w:t xml:space="preserve"> Organizuoti susitikimai su buvusiais mokytojais ir mokyklos vadovais, surinkta medžiaga apie mokyklos istoriją, pradėtas kurti mokyklos istoriją pristatantis filmas. Mokykloje vyko renginiai, skirti mokyklos 110 metų jubiliejui paminėti. </w:t>
      </w:r>
      <w:r w:rsidR="00114FDD" w:rsidRPr="00114FDD">
        <w:rPr>
          <w:rFonts w:ascii="Times New Roman" w:eastAsia="Times New Roman" w:hAnsi="Times New Roman"/>
          <w:sz w:val="24"/>
          <w:szCs w:val="24"/>
        </w:rPr>
        <w:t xml:space="preserve">Socialinė pedagogė Dalia Mockuvienė ir Mokinių taryba organizavo </w:t>
      </w:r>
      <w:r w:rsidR="00225908">
        <w:rPr>
          <w:rFonts w:ascii="Times New Roman" w:eastAsia="Times New Roman" w:hAnsi="Times New Roman"/>
          <w:sz w:val="24"/>
          <w:szCs w:val="24"/>
        </w:rPr>
        <w:t>akciją „Aš tikrai myliu Lietuvą“</w:t>
      </w:r>
      <w:r w:rsidR="00114FDD" w:rsidRPr="00114FDD">
        <w:rPr>
          <w:rFonts w:ascii="Times New Roman" w:eastAsia="Times New Roman" w:hAnsi="Times New Roman"/>
          <w:sz w:val="24"/>
          <w:szCs w:val="24"/>
        </w:rPr>
        <w:t xml:space="preserve">: visi mokyklos bendruomenės nariai rašė sveikinimus Lietuvai, pasipuošė geltonomis, raudonomis ir žaliomis </w:t>
      </w:r>
      <w:proofErr w:type="spellStart"/>
      <w:r w:rsidR="00114FDD" w:rsidRPr="00114FDD">
        <w:rPr>
          <w:rFonts w:ascii="Times New Roman" w:eastAsia="Times New Roman" w:hAnsi="Times New Roman"/>
          <w:sz w:val="24"/>
          <w:szCs w:val="24"/>
        </w:rPr>
        <w:t>širdutėmis</w:t>
      </w:r>
      <w:proofErr w:type="spellEnd"/>
      <w:r w:rsidR="00114FDD" w:rsidRPr="00114FDD">
        <w:rPr>
          <w:rFonts w:ascii="Times New Roman" w:eastAsia="Times New Roman" w:hAnsi="Times New Roman"/>
          <w:sz w:val="24"/>
          <w:szCs w:val="24"/>
        </w:rPr>
        <w:t xml:space="preserve"> su </w:t>
      </w:r>
      <w:r w:rsidR="00225908">
        <w:rPr>
          <w:rFonts w:ascii="Times New Roman" w:eastAsia="Times New Roman" w:hAnsi="Times New Roman"/>
          <w:sz w:val="24"/>
          <w:szCs w:val="24"/>
        </w:rPr>
        <w:t>užrašu „Aš tikrai myliu Lietuvą“</w:t>
      </w:r>
      <w:r w:rsidR="00114FDD" w:rsidRPr="00114FDD">
        <w:rPr>
          <w:rFonts w:ascii="Times New Roman" w:eastAsia="Times New Roman" w:hAnsi="Times New Roman"/>
          <w:sz w:val="24"/>
          <w:szCs w:val="24"/>
        </w:rPr>
        <w:t xml:space="preserve"> bei d</w:t>
      </w:r>
      <w:r w:rsidR="00225908">
        <w:rPr>
          <w:rFonts w:ascii="Times New Roman" w:eastAsia="Times New Roman" w:hAnsi="Times New Roman"/>
          <w:sz w:val="24"/>
          <w:szCs w:val="24"/>
        </w:rPr>
        <w:t>alyvavo muilo burbulų „šventėje“</w:t>
      </w:r>
      <w:r w:rsidR="00114FDD" w:rsidRPr="00114FDD">
        <w:rPr>
          <w:rFonts w:ascii="Times New Roman" w:eastAsia="Times New Roman" w:hAnsi="Times New Roman"/>
          <w:sz w:val="24"/>
          <w:szCs w:val="24"/>
        </w:rPr>
        <w:t>, paminėdami net tik Nepriklausomybės atkūrimo 25-metį, bet ir mokyklos jubiliejų.  Mokyklos gimtadienis paminėtas ir  Netradicinio ugdymo dienos „Mokykimės kitaip: į mokyklą su pagalve“ metu: organizuota pagalvių metimo į aukštį (110 kartų) akcija.</w:t>
      </w:r>
    </w:p>
    <w:p w:rsidR="00FE169A" w:rsidRDefault="00FE169A" w:rsidP="006412B6">
      <w:pPr>
        <w:spacing w:after="0" w:line="240" w:lineRule="auto"/>
        <w:ind w:firstLine="720"/>
        <w:rPr>
          <w:rFonts w:ascii="Times New Roman" w:eastAsia="Times New Roman" w:hAnsi="Times New Roman"/>
          <w:b/>
          <w:bCs/>
          <w:color w:val="000000"/>
          <w:sz w:val="24"/>
          <w:szCs w:val="24"/>
          <w:lang w:eastAsia="lt-LT"/>
        </w:rPr>
      </w:pPr>
    </w:p>
    <w:p w:rsidR="006412B6" w:rsidRDefault="00423CE0" w:rsidP="006412B6">
      <w:pPr>
        <w:spacing w:after="0" w:line="240" w:lineRule="auto"/>
        <w:ind w:firstLine="720"/>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r w:rsidR="006412B6" w:rsidRPr="001D7366">
        <w:rPr>
          <w:rFonts w:ascii="Times New Roman" w:eastAsia="Times New Roman" w:hAnsi="Times New Roman"/>
          <w:b/>
          <w:bCs/>
          <w:color w:val="000000"/>
          <w:sz w:val="24"/>
          <w:szCs w:val="24"/>
          <w:lang w:eastAsia="lt-LT"/>
        </w:rPr>
        <w:t>2.2. Įstaigos vykdytos programos, projektai</w:t>
      </w:r>
      <w:r w:rsidR="001D7366" w:rsidRPr="001D7366">
        <w:rPr>
          <w:rFonts w:ascii="Times New Roman" w:eastAsia="Times New Roman" w:hAnsi="Times New Roman"/>
          <w:b/>
          <w:bCs/>
          <w:color w:val="000000"/>
          <w:sz w:val="24"/>
          <w:szCs w:val="24"/>
          <w:lang w:eastAsia="lt-LT"/>
        </w:rPr>
        <w:t>.</w:t>
      </w:r>
    </w:p>
    <w:p w:rsidR="00B456D5" w:rsidRDefault="00DE2101" w:rsidP="00DE2101">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E2101">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    </w:t>
      </w:r>
      <w:r w:rsidR="00F22DD5">
        <w:rPr>
          <w:rFonts w:ascii="Times New Roman" w:eastAsia="Times New Roman" w:hAnsi="Times New Roman"/>
          <w:sz w:val="24"/>
          <w:szCs w:val="24"/>
          <w:lang w:eastAsia="lt-LT"/>
        </w:rPr>
        <w:t xml:space="preserve">  </w:t>
      </w:r>
    </w:p>
    <w:p w:rsidR="00DE2101" w:rsidRPr="000002DC" w:rsidRDefault="00B456D5" w:rsidP="00DE2101">
      <w:pPr>
        <w:tabs>
          <w:tab w:val="left" w:pos="900"/>
        </w:tabs>
        <w:autoSpaceDE w:val="0"/>
        <w:autoSpaceDN w:val="0"/>
        <w:adjustRightInd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lang w:eastAsia="lt-LT"/>
        </w:rPr>
        <w:t xml:space="preserve">              </w:t>
      </w:r>
      <w:r w:rsidR="00DE2101" w:rsidRPr="00DE2101">
        <w:rPr>
          <w:rFonts w:ascii="Times New Roman" w:eastAsia="Times New Roman" w:hAnsi="Times New Roman"/>
          <w:sz w:val="24"/>
          <w:szCs w:val="24"/>
          <w:lang w:eastAsia="lt-LT"/>
        </w:rPr>
        <w:t xml:space="preserve">2.2.1. </w:t>
      </w:r>
      <w:r w:rsidR="00DE2101" w:rsidRPr="000002DC">
        <w:rPr>
          <w:rFonts w:ascii="Times New Roman" w:eastAsia="Times New Roman" w:hAnsi="Times New Roman"/>
          <w:sz w:val="24"/>
          <w:szCs w:val="24"/>
        </w:rPr>
        <w:t xml:space="preserve">Anglų k. mokytoja N. Montrimaitė parengė </w:t>
      </w:r>
      <w:proofErr w:type="spellStart"/>
      <w:r w:rsidR="00DE2101" w:rsidRPr="000002DC">
        <w:rPr>
          <w:rFonts w:ascii="Times New Roman" w:eastAsia="Times New Roman" w:hAnsi="Times New Roman"/>
          <w:sz w:val="24"/>
          <w:szCs w:val="24"/>
        </w:rPr>
        <w:t>Erasmus</w:t>
      </w:r>
      <w:proofErr w:type="spellEnd"/>
      <w:r w:rsidR="00DE2101" w:rsidRPr="000002DC">
        <w:rPr>
          <w:rFonts w:ascii="Times New Roman" w:eastAsia="Times New Roman" w:hAnsi="Times New Roman"/>
          <w:sz w:val="24"/>
          <w:szCs w:val="24"/>
        </w:rPr>
        <w:t xml:space="preserve">+ tarpmokyklinės strateginės partnerystės projekto paraišką, projektui skirtas finansavimas ir mokykla pradėjo įgyvendinti </w:t>
      </w:r>
      <w:proofErr w:type="spellStart"/>
      <w:r w:rsidR="00DE2101" w:rsidRPr="000002DC">
        <w:rPr>
          <w:rFonts w:ascii="Times New Roman" w:eastAsia="Times New Roman" w:hAnsi="Times New Roman"/>
          <w:sz w:val="24"/>
          <w:szCs w:val="24"/>
        </w:rPr>
        <w:t>Erasmus</w:t>
      </w:r>
      <w:proofErr w:type="spellEnd"/>
      <w:r w:rsidR="00DE2101" w:rsidRPr="000002DC">
        <w:rPr>
          <w:rFonts w:ascii="Times New Roman" w:eastAsia="Times New Roman" w:hAnsi="Times New Roman"/>
          <w:sz w:val="24"/>
          <w:szCs w:val="24"/>
        </w:rPr>
        <w:t>+ 2 pagrindinio veiksmo bendrojo ugdymo sektoriaus tarpmokyklinės strateginės partnerystės projektą Nr. 2015-1-LT01-KA219-013419_1 „</w:t>
      </w:r>
      <w:proofErr w:type="spellStart"/>
      <w:r w:rsidR="00DE2101" w:rsidRPr="000002DC">
        <w:rPr>
          <w:rFonts w:ascii="Times New Roman" w:eastAsia="Times New Roman" w:hAnsi="Times New Roman"/>
          <w:sz w:val="24"/>
          <w:szCs w:val="24"/>
        </w:rPr>
        <w:t>Learning</w:t>
      </w:r>
      <w:proofErr w:type="spellEnd"/>
      <w:r w:rsidR="00DE2101" w:rsidRPr="000002DC">
        <w:rPr>
          <w:rFonts w:ascii="Times New Roman" w:eastAsia="Times New Roman" w:hAnsi="Times New Roman"/>
          <w:sz w:val="24"/>
          <w:szCs w:val="24"/>
        </w:rPr>
        <w:t xml:space="preserve"> </w:t>
      </w:r>
      <w:proofErr w:type="spellStart"/>
      <w:r w:rsidR="00DE2101" w:rsidRPr="000002DC">
        <w:rPr>
          <w:rFonts w:ascii="Times New Roman" w:eastAsia="Times New Roman" w:hAnsi="Times New Roman"/>
          <w:sz w:val="24"/>
          <w:szCs w:val="24"/>
        </w:rPr>
        <w:t>about</w:t>
      </w:r>
      <w:proofErr w:type="spellEnd"/>
      <w:r w:rsidR="00DE2101" w:rsidRPr="000002DC">
        <w:rPr>
          <w:rFonts w:ascii="Times New Roman" w:eastAsia="Times New Roman" w:hAnsi="Times New Roman"/>
          <w:sz w:val="24"/>
          <w:szCs w:val="24"/>
        </w:rPr>
        <w:t xml:space="preserve"> </w:t>
      </w:r>
      <w:proofErr w:type="spellStart"/>
      <w:r w:rsidR="00DE2101" w:rsidRPr="000002DC">
        <w:rPr>
          <w:rFonts w:ascii="Times New Roman" w:eastAsia="Times New Roman" w:hAnsi="Times New Roman"/>
          <w:sz w:val="24"/>
          <w:szCs w:val="24"/>
        </w:rPr>
        <w:t>our</w:t>
      </w:r>
      <w:proofErr w:type="spellEnd"/>
      <w:r w:rsidR="00DE2101" w:rsidRPr="000002DC">
        <w:rPr>
          <w:rFonts w:ascii="Times New Roman" w:eastAsia="Times New Roman" w:hAnsi="Times New Roman"/>
          <w:sz w:val="24"/>
          <w:szCs w:val="24"/>
        </w:rPr>
        <w:t xml:space="preserve"> </w:t>
      </w:r>
      <w:proofErr w:type="spellStart"/>
      <w:r w:rsidR="00DE2101" w:rsidRPr="000002DC">
        <w:rPr>
          <w:rFonts w:ascii="Times New Roman" w:eastAsia="Times New Roman" w:hAnsi="Times New Roman"/>
          <w:sz w:val="24"/>
          <w:szCs w:val="24"/>
        </w:rPr>
        <w:t>countries</w:t>
      </w:r>
      <w:proofErr w:type="spellEnd"/>
      <w:r w:rsidR="00DE2101" w:rsidRPr="000002DC">
        <w:rPr>
          <w:rFonts w:ascii="Times New Roman" w:eastAsia="Times New Roman" w:hAnsi="Times New Roman"/>
          <w:sz w:val="24"/>
          <w:szCs w:val="24"/>
        </w:rPr>
        <w:t xml:space="preserve"> – </w:t>
      </w:r>
      <w:proofErr w:type="spellStart"/>
      <w:r w:rsidR="00DE2101" w:rsidRPr="000002DC">
        <w:rPr>
          <w:rFonts w:ascii="Times New Roman" w:eastAsia="Times New Roman" w:hAnsi="Times New Roman"/>
          <w:sz w:val="24"/>
          <w:szCs w:val="24"/>
        </w:rPr>
        <w:t>we</w:t>
      </w:r>
      <w:proofErr w:type="spellEnd"/>
      <w:r w:rsidR="00DE2101" w:rsidRPr="000002DC">
        <w:rPr>
          <w:rFonts w:ascii="Times New Roman" w:eastAsia="Times New Roman" w:hAnsi="Times New Roman"/>
          <w:sz w:val="24"/>
          <w:szCs w:val="24"/>
        </w:rPr>
        <w:t xml:space="preserve"> are unite din </w:t>
      </w:r>
      <w:proofErr w:type="spellStart"/>
      <w:r w:rsidR="00DE2101" w:rsidRPr="000002DC">
        <w:rPr>
          <w:rFonts w:ascii="Times New Roman" w:eastAsia="Times New Roman" w:hAnsi="Times New Roman"/>
          <w:sz w:val="24"/>
          <w:szCs w:val="24"/>
        </w:rPr>
        <w:t>Europe</w:t>
      </w:r>
      <w:proofErr w:type="spellEnd"/>
      <w:r w:rsidR="00DE2101" w:rsidRPr="000002DC">
        <w:rPr>
          <w:rFonts w:ascii="Times New Roman" w:eastAsia="Times New Roman" w:hAnsi="Times New Roman"/>
          <w:sz w:val="24"/>
          <w:szCs w:val="24"/>
        </w:rPr>
        <w:t>“. Mokykla koordinuoja visą projekto veiklą, projekto partnerės – Lenkijos, Bulgarijos, Graikijos, Turkijos mokykl</w:t>
      </w:r>
      <w:r w:rsidR="00D233AF">
        <w:rPr>
          <w:rFonts w:ascii="Times New Roman" w:eastAsia="Times New Roman" w:hAnsi="Times New Roman"/>
          <w:sz w:val="24"/>
          <w:szCs w:val="24"/>
        </w:rPr>
        <w:t xml:space="preserve">os. </w:t>
      </w:r>
      <w:r w:rsidR="00DF03CE" w:rsidRPr="00DF03CE">
        <w:rPr>
          <w:rFonts w:ascii="Times New Roman" w:eastAsia="Times New Roman" w:hAnsi="Times New Roman"/>
          <w:b/>
          <w:sz w:val="24"/>
          <w:szCs w:val="24"/>
        </w:rPr>
        <w:t>Proje</w:t>
      </w:r>
      <w:r w:rsidR="00DF03CE">
        <w:rPr>
          <w:rFonts w:ascii="Times New Roman" w:eastAsia="Times New Roman" w:hAnsi="Times New Roman"/>
          <w:b/>
          <w:sz w:val="24"/>
          <w:szCs w:val="24"/>
        </w:rPr>
        <w:t>kto dotaciją</w:t>
      </w:r>
      <w:r w:rsidR="00DF03CE" w:rsidRPr="00DF03CE">
        <w:rPr>
          <w:rFonts w:ascii="Times New Roman" w:eastAsia="Times New Roman" w:hAnsi="Times New Roman"/>
          <w:b/>
          <w:sz w:val="24"/>
          <w:szCs w:val="24"/>
        </w:rPr>
        <w:t xml:space="preserve"> sudaro 114,222 </w:t>
      </w:r>
      <w:proofErr w:type="spellStart"/>
      <w:r w:rsidR="00DF03CE" w:rsidRPr="00DF03CE">
        <w:rPr>
          <w:rFonts w:ascii="Times New Roman" w:eastAsia="Times New Roman" w:hAnsi="Times New Roman"/>
          <w:b/>
          <w:sz w:val="24"/>
          <w:szCs w:val="24"/>
        </w:rPr>
        <w:t>Eur</w:t>
      </w:r>
      <w:proofErr w:type="spellEnd"/>
      <w:r w:rsidR="00DF03CE" w:rsidRPr="00DF03CE">
        <w:rPr>
          <w:rFonts w:ascii="Times New Roman" w:eastAsia="Times New Roman" w:hAnsi="Times New Roman"/>
          <w:b/>
          <w:sz w:val="24"/>
          <w:szCs w:val="24"/>
        </w:rPr>
        <w:t>.</w:t>
      </w:r>
      <w:r w:rsidR="00DF03CE">
        <w:rPr>
          <w:rFonts w:ascii="Times New Roman" w:eastAsia="Times New Roman" w:hAnsi="Times New Roman"/>
          <w:sz w:val="24"/>
          <w:szCs w:val="24"/>
        </w:rPr>
        <w:t xml:space="preserve"> </w:t>
      </w:r>
      <w:r w:rsidR="00D233AF">
        <w:rPr>
          <w:rFonts w:ascii="Times New Roman" w:eastAsia="Times New Roman" w:hAnsi="Times New Roman"/>
          <w:sz w:val="24"/>
          <w:szCs w:val="24"/>
        </w:rPr>
        <w:t>Projekto veiklos integruojamo</w:t>
      </w:r>
      <w:r w:rsidR="003B24DA">
        <w:rPr>
          <w:rFonts w:ascii="Times New Roman" w:eastAsia="Times New Roman" w:hAnsi="Times New Roman"/>
          <w:sz w:val="24"/>
          <w:szCs w:val="24"/>
        </w:rPr>
        <w:t>s</w:t>
      </w:r>
      <w:r w:rsidR="00DE2101" w:rsidRPr="000002DC">
        <w:rPr>
          <w:rFonts w:ascii="Times New Roman" w:eastAsia="Times New Roman" w:hAnsi="Times New Roman"/>
          <w:sz w:val="24"/>
          <w:szCs w:val="24"/>
        </w:rPr>
        <w:t xml:space="preserve"> </w:t>
      </w:r>
      <w:r w:rsidR="00D233AF">
        <w:rPr>
          <w:rFonts w:ascii="Times New Roman" w:eastAsia="Times New Roman" w:hAnsi="Times New Roman"/>
          <w:sz w:val="24"/>
          <w:szCs w:val="24"/>
        </w:rPr>
        <w:t xml:space="preserve">į </w:t>
      </w:r>
      <w:r w:rsidR="00DE2101" w:rsidRPr="000002DC">
        <w:rPr>
          <w:rFonts w:ascii="Times New Roman" w:eastAsia="Times New Roman" w:hAnsi="Times New Roman"/>
          <w:sz w:val="24"/>
          <w:szCs w:val="24"/>
        </w:rPr>
        <w:t>kūno kultūros, geografijos, istorijos, technologijų</w:t>
      </w:r>
      <w:r w:rsidR="00D233AF">
        <w:rPr>
          <w:rFonts w:ascii="Times New Roman" w:eastAsia="Times New Roman" w:hAnsi="Times New Roman"/>
          <w:sz w:val="24"/>
          <w:szCs w:val="24"/>
        </w:rPr>
        <w:t xml:space="preserve"> pamoka</w:t>
      </w:r>
      <w:r w:rsidR="003B24DA">
        <w:rPr>
          <w:rFonts w:ascii="Times New Roman" w:eastAsia="Times New Roman" w:hAnsi="Times New Roman"/>
          <w:sz w:val="24"/>
          <w:szCs w:val="24"/>
        </w:rPr>
        <w:t>s</w:t>
      </w:r>
      <w:r w:rsidR="00DE2101" w:rsidRPr="000002DC">
        <w:rPr>
          <w:rFonts w:ascii="Times New Roman" w:eastAsia="Times New Roman" w:hAnsi="Times New Roman"/>
          <w:sz w:val="24"/>
          <w:szCs w:val="24"/>
        </w:rPr>
        <w:t xml:space="preserve">. </w:t>
      </w:r>
    </w:p>
    <w:p w:rsidR="00DE2101" w:rsidRPr="00DE2101" w:rsidRDefault="00DE2101" w:rsidP="00DE2101">
      <w:pPr>
        <w:tabs>
          <w:tab w:val="left" w:pos="851"/>
        </w:tabs>
        <w:spacing w:after="0" w:line="240" w:lineRule="auto"/>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ab/>
      </w:r>
      <w:r w:rsidRPr="00DE2101">
        <w:rPr>
          <w:rFonts w:ascii="Times New Roman" w:eastAsia="Times New Roman" w:hAnsi="Times New Roman"/>
          <w:sz w:val="24"/>
          <w:szCs w:val="24"/>
          <w:lang w:eastAsia="lt-LT"/>
        </w:rPr>
        <w:t>2.2.2.</w:t>
      </w:r>
      <w:r w:rsidRPr="00DE2101">
        <w:rPr>
          <w:rFonts w:ascii="Times New Roman" w:eastAsia="Times New Roman" w:hAnsi="Times New Roman"/>
          <w:sz w:val="24"/>
          <w:szCs w:val="24"/>
        </w:rPr>
        <w:t xml:space="preserve"> </w:t>
      </w:r>
      <w:r w:rsidRPr="000002DC">
        <w:rPr>
          <w:rFonts w:ascii="Times New Roman" w:eastAsia="Times New Roman" w:hAnsi="Times New Roman"/>
          <w:sz w:val="24"/>
          <w:szCs w:val="24"/>
        </w:rPr>
        <w:t xml:space="preserve">Įsijungta į tarptautinį </w:t>
      </w:r>
      <w:proofErr w:type="spellStart"/>
      <w:r w:rsidRPr="000002DC">
        <w:rPr>
          <w:rFonts w:ascii="Times New Roman" w:eastAsia="Times New Roman" w:hAnsi="Times New Roman"/>
          <w:sz w:val="24"/>
          <w:szCs w:val="24"/>
        </w:rPr>
        <w:t>eTwinning</w:t>
      </w:r>
      <w:proofErr w:type="spellEnd"/>
      <w:r w:rsidRPr="000002DC">
        <w:rPr>
          <w:rFonts w:ascii="Times New Roman" w:eastAsia="Times New Roman" w:hAnsi="Times New Roman"/>
          <w:sz w:val="24"/>
          <w:szCs w:val="24"/>
        </w:rPr>
        <w:t xml:space="preserve"> projektą „Mano mokykla“ kartu su mokiniais iš Gruzijos, Bulgarijos, Latvijos, Rumunijos mokyklų. Projektas vykdomas rusų kalba.</w:t>
      </w:r>
    </w:p>
    <w:p w:rsidR="00DE2101" w:rsidRPr="00DE2101" w:rsidRDefault="00EA5B58" w:rsidP="00DE2101">
      <w:pPr>
        <w:spacing w:after="0" w:line="240" w:lineRule="auto"/>
        <w:ind w:firstLine="54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DE2101" w:rsidRPr="00DE2101">
        <w:rPr>
          <w:rFonts w:ascii="Times New Roman" w:eastAsia="Times New Roman" w:hAnsi="Times New Roman"/>
          <w:sz w:val="24"/>
          <w:szCs w:val="24"/>
        </w:rPr>
        <w:t>2.2</w:t>
      </w:r>
      <w:r w:rsidR="00DE2101">
        <w:rPr>
          <w:rFonts w:ascii="Times New Roman" w:eastAsia="Times New Roman" w:hAnsi="Times New Roman"/>
          <w:sz w:val="24"/>
          <w:szCs w:val="24"/>
        </w:rPr>
        <w:t>.3</w:t>
      </w:r>
      <w:r w:rsidR="00DE2101" w:rsidRPr="00DE2101">
        <w:rPr>
          <w:rFonts w:ascii="Times New Roman" w:eastAsia="Times New Roman" w:hAnsi="Times New Roman"/>
          <w:sz w:val="24"/>
          <w:szCs w:val="24"/>
        </w:rPr>
        <w:t xml:space="preserve">. Projektas „Audimo mokyklėlė“, parengtas bendradarbiaujant su vyskupo M. Valančiaus gimtinės muziejumi. Mokiniai supažindinami su senovės amatu - audimu, puoselėjamos etnokultūrinės tradicijos, organizuojamos parodos. </w:t>
      </w:r>
    </w:p>
    <w:p w:rsidR="00DE2101" w:rsidRPr="00DE2101" w:rsidRDefault="00EA5B58" w:rsidP="00DE2101">
      <w:pPr>
        <w:spacing w:after="0" w:line="240" w:lineRule="auto"/>
        <w:ind w:firstLine="540"/>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DE2101" w:rsidRPr="00DE2101">
        <w:rPr>
          <w:rFonts w:ascii="Times New Roman" w:eastAsia="Times New Roman" w:hAnsi="Times New Roman"/>
          <w:sz w:val="24"/>
          <w:szCs w:val="24"/>
        </w:rPr>
        <w:t>2.2</w:t>
      </w:r>
      <w:r w:rsidR="00DE2101">
        <w:rPr>
          <w:rFonts w:ascii="Times New Roman" w:eastAsia="Times New Roman" w:hAnsi="Times New Roman"/>
          <w:sz w:val="24"/>
          <w:szCs w:val="24"/>
        </w:rPr>
        <w:t>.4</w:t>
      </w:r>
      <w:r w:rsidR="00DE2101" w:rsidRPr="00DE2101">
        <w:rPr>
          <w:rFonts w:ascii="Times New Roman" w:eastAsia="Times New Roman" w:hAnsi="Times New Roman"/>
          <w:sz w:val="24"/>
          <w:szCs w:val="24"/>
        </w:rPr>
        <w:t>. Projektas „Mokomės žaisti senolių žaidimus“ – tai e</w:t>
      </w:r>
      <w:r w:rsidR="00DE2101" w:rsidRPr="00DE2101">
        <w:rPr>
          <w:rFonts w:ascii="Times New Roman" w:eastAsia="Times New Roman" w:hAnsi="Times New Roman"/>
          <w:snapToGrid w:val="0"/>
          <w:sz w:val="24"/>
          <w:szCs w:val="24"/>
        </w:rPr>
        <w:t xml:space="preserve">tninės kultūros projektas, kuriame puoselėjama ilgaamžė lietuvių liaudies žaidimų tradicija. Organizuojamos senovinių sportinių žaidimų varžybos </w:t>
      </w:r>
      <w:proofErr w:type="spellStart"/>
      <w:r w:rsidR="00DE2101" w:rsidRPr="00DE2101">
        <w:rPr>
          <w:rFonts w:ascii="Times New Roman" w:eastAsia="Times New Roman" w:hAnsi="Times New Roman"/>
          <w:snapToGrid w:val="0"/>
          <w:sz w:val="24"/>
          <w:szCs w:val="24"/>
        </w:rPr>
        <w:t>Nasrėnų</w:t>
      </w:r>
      <w:proofErr w:type="spellEnd"/>
      <w:r w:rsidR="00DE2101" w:rsidRPr="00DE2101">
        <w:rPr>
          <w:rFonts w:ascii="Times New Roman" w:eastAsia="Times New Roman" w:hAnsi="Times New Roman"/>
          <w:snapToGrid w:val="0"/>
          <w:sz w:val="24"/>
          <w:szCs w:val="24"/>
        </w:rPr>
        <w:t xml:space="preserve"> M. Valančiaus gimtinės muziejuje rajono ir Žemaitijos regiono ugdymo įstaigų mokiniams.</w:t>
      </w:r>
    </w:p>
    <w:p w:rsidR="00DE2101" w:rsidRPr="000B7CCF" w:rsidRDefault="00716AA0" w:rsidP="000B7CCF">
      <w:pPr>
        <w:pStyle w:val="prastasistinklapis"/>
        <w:spacing w:before="0" w:beforeAutospacing="0" w:after="0" w:afterAutospacing="0"/>
        <w:ind w:firstLine="437"/>
        <w:jc w:val="both"/>
      </w:pPr>
      <w:r>
        <w:t xml:space="preserve">       </w:t>
      </w:r>
      <w:r w:rsidR="00DE2101" w:rsidRPr="00DE2101">
        <w:t>2.2.5. Projektas „Dalinkimės širdies šil</w:t>
      </w:r>
      <w:r w:rsidR="00DE2101">
        <w:t>uma“. Projektas buvo vykdomas šeštus</w:t>
      </w:r>
      <w:r w:rsidR="00DE2101" w:rsidRPr="00DE2101">
        <w:t xml:space="preserve"> metus. </w:t>
      </w:r>
      <w:r w:rsidRPr="00DE2101">
        <w:t>Jo metu vyk</w:t>
      </w:r>
      <w:r>
        <w:t>o</w:t>
      </w:r>
      <w:r w:rsidRPr="00DE2101">
        <w:t xml:space="preserve"> susitikimai su Kretingos M. </w:t>
      </w:r>
      <w:proofErr w:type="spellStart"/>
      <w:r w:rsidRPr="00DE2101">
        <w:t>Tišk</w:t>
      </w:r>
      <w:r>
        <w:t>evičiūtės</w:t>
      </w:r>
      <w:proofErr w:type="spellEnd"/>
      <w:r>
        <w:t xml:space="preserve"> </w:t>
      </w:r>
      <w:r w:rsidRPr="006203E8">
        <w:t>mokyklos ugdytiniais.</w:t>
      </w:r>
      <w:r>
        <w:t xml:space="preserve"> </w:t>
      </w:r>
      <w:r w:rsidRPr="00DE2101">
        <w:t>Į bendrą veiklą įtraukiamos trys kartos: tėvai, vaikai ir anūkai.</w:t>
      </w:r>
      <w:r>
        <w:t xml:space="preserve"> </w:t>
      </w:r>
      <w:r w:rsidRPr="00976457">
        <w:rPr>
          <w:bCs/>
        </w:rPr>
        <w:t xml:space="preserve">Programa </w:t>
      </w:r>
      <w:r>
        <w:rPr>
          <w:bCs/>
        </w:rPr>
        <w:t xml:space="preserve">buvo </w:t>
      </w:r>
      <w:r w:rsidRPr="00976457">
        <w:rPr>
          <w:bCs/>
        </w:rPr>
        <w:t xml:space="preserve">skirta vaikų ir jaunimo sveikatos išsaugojimui ir gerinimui, </w:t>
      </w:r>
      <w:r>
        <w:rPr>
          <w:bCs/>
        </w:rPr>
        <w:t>sveikos gyvensenos propagavimui ir įgūdžių sveikatai palaikyti formavimui. 5-10</w:t>
      </w:r>
      <w:r w:rsidR="00D233AF">
        <w:rPr>
          <w:bCs/>
        </w:rPr>
        <w:t xml:space="preserve"> klasių mokiniams suorganizuota išvyka</w:t>
      </w:r>
      <w:r>
        <w:rPr>
          <w:bCs/>
        </w:rPr>
        <w:t xml:space="preserve"> į Vilnių: </w:t>
      </w:r>
      <w:r w:rsidR="00D233AF">
        <w:t>apsilankyta</w:t>
      </w:r>
      <w:r>
        <w:t xml:space="preserve"> Lietuvos radijuje ir televizijoje, Seimo rūmuose. Seimo narės J. </w:t>
      </w:r>
      <w:proofErr w:type="spellStart"/>
      <w:r>
        <w:t>Vaickienės</w:t>
      </w:r>
      <w:proofErr w:type="spellEnd"/>
      <w:r>
        <w:t xml:space="preserve"> ir jos padėjėjos J. </w:t>
      </w:r>
      <w:proofErr w:type="spellStart"/>
      <w:r>
        <w:t>Kekienės</w:t>
      </w:r>
      <w:proofErr w:type="spellEnd"/>
      <w:r>
        <w:t xml:space="preserve"> dėka ekskursija po Seimo rūmus pal</w:t>
      </w:r>
      <w:r w:rsidR="00D233AF">
        <w:t>iko neišdildomą įspūdį. Mokiniai turėjo progos</w:t>
      </w:r>
      <w:r>
        <w:t xml:space="preserve"> pamatyti ne tik įvairias sales, be</w:t>
      </w:r>
      <w:r w:rsidR="00D233AF">
        <w:t xml:space="preserve">t ir pabuvoti Seimo posėdyje, </w:t>
      </w:r>
      <w:r>
        <w:t>dalyvauti improvizuotoje sp</w:t>
      </w:r>
      <w:r w:rsidR="00D233AF">
        <w:t xml:space="preserve">audos konferencijoje su Seimo nare J. </w:t>
      </w:r>
      <w:proofErr w:type="spellStart"/>
      <w:r w:rsidR="00D233AF">
        <w:t>Vaickiene</w:t>
      </w:r>
      <w:proofErr w:type="spellEnd"/>
      <w:r w:rsidR="00D233AF">
        <w:t>.</w:t>
      </w:r>
      <w:r>
        <w:t xml:space="preserve"> </w:t>
      </w:r>
      <w:r w:rsidR="00D233AF">
        <w:t>Mokiniai pabuvojo V</w:t>
      </w:r>
      <w:r>
        <w:t xml:space="preserve">ilniaus </w:t>
      </w:r>
      <w:proofErr w:type="spellStart"/>
      <w:r>
        <w:t>Vichy</w:t>
      </w:r>
      <w:proofErr w:type="spellEnd"/>
      <w:r>
        <w:t xml:space="preserve"> vandens parke. Pradinių klasių mokin</w:t>
      </w:r>
      <w:r w:rsidR="00D233AF">
        <w:t xml:space="preserve">iai </w:t>
      </w:r>
      <w:r>
        <w:t xml:space="preserve">pavasarį vyko į Telšius. Ten aplankė </w:t>
      </w:r>
      <w:proofErr w:type="spellStart"/>
      <w:r>
        <w:t>Žvėrinčių</w:t>
      </w:r>
      <w:proofErr w:type="spellEnd"/>
      <w:r>
        <w:t xml:space="preserve"> bei Žemaitijos kaimo muziejų. Rudenį lankėsi Žemaitijos nacionaliniame parke.</w:t>
      </w:r>
    </w:p>
    <w:p w:rsidR="00DE2101" w:rsidRPr="00DE2101" w:rsidRDefault="00DE2101" w:rsidP="00D84BC1">
      <w:pPr>
        <w:tabs>
          <w:tab w:val="left" w:pos="851"/>
        </w:tabs>
        <w:spacing w:after="0" w:line="240" w:lineRule="auto"/>
        <w:jc w:val="both"/>
        <w:rPr>
          <w:rFonts w:ascii="Times New Roman" w:eastAsia="Times New Roman" w:hAnsi="Times New Roman"/>
          <w:color w:val="FF0000"/>
          <w:sz w:val="24"/>
          <w:szCs w:val="24"/>
          <w:lang w:eastAsia="lt-LT"/>
        </w:rPr>
      </w:pPr>
      <w:r w:rsidRPr="00DE2101">
        <w:rPr>
          <w:rFonts w:ascii="Times New Roman" w:hAnsi="Times New Roman"/>
          <w:sz w:val="24"/>
          <w:szCs w:val="24"/>
        </w:rPr>
        <w:t xml:space="preserve">       </w:t>
      </w:r>
      <w:r w:rsidR="00EA5B58">
        <w:rPr>
          <w:rFonts w:ascii="Times New Roman" w:hAnsi="Times New Roman"/>
          <w:sz w:val="24"/>
          <w:szCs w:val="24"/>
        </w:rPr>
        <w:t xml:space="preserve">      </w:t>
      </w:r>
      <w:r w:rsidR="000B7CCF">
        <w:rPr>
          <w:rFonts w:ascii="Times New Roman" w:hAnsi="Times New Roman"/>
          <w:sz w:val="24"/>
          <w:szCs w:val="24"/>
        </w:rPr>
        <w:t>2.2.6</w:t>
      </w:r>
      <w:r w:rsidRPr="00DE2101">
        <w:rPr>
          <w:rFonts w:ascii="Times New Roman" w:hAnsi="Times New Roman"/>
          <w:sz w:val="24"/>
          <w:szCs w:val="24"/>
        </w:rPr>
        <w:t xml:space="preserve">. </w:t>
      </w:r>
      <w:r w:rsidR="00E05A7B" w:rsidRPr="00DE2101">
        <w:rPr>
          <w:rFonts w:ascii="Times New Roman" w:hAnsi="Times New Roman"/>
          <w:sz w:val="24"/>
          <w:szCs w:val="24"/>
        </w:rPr>
        <w:t xml:space="preserve">Ugdymo plėtotės centro projektas „Pedagogų kvalifikacijos tobulinimo ir perkvalifikavimo sistemos </w:t>
      </w:r>
      <w:r w:rsidR="00607CEE">
        <w:rPr>
          <w:rFonts w:ascii="Times New Roman" w:hAnsi="Times New Roman"/>
          <w:sz w:val="24"/>
          <w:szCs w:val="24"/>
        </w:rPr>
        <w:t xml:space="preserve">plėtra (II etapas)“. </w:t>
      </w:r>
      <w:r w:rsidR="00607CEE">
        <w:rPr>
          <w:rFonts w:ascii="Times New Roman" w:hAnsi="Times New Roman"/>
          <w:sz w:val="24"/>
          <w:szCs w:val="24"/>
          <w:lang w:eastAsia="lt-LT"/>
        </w:rPr>
        <w:t>Laimėtas</w:t>
      </w:r>
      <w:r w:rsidR="00E05A7B" w:rsidRPr="00E05A7B">
        <w:rPr>
          <w:rFonts w:ascii="Times New Roman" w:hAnsi="Times New Roman"/>
          <w:sz w:val="24"/>
          <w:szCs w:val="24"/>
          <w:lang w:eastAsia="lt-LT"/>
        </w:rPr>
        <w:t xml:space="preserve"> projekt</w:t>
      </w:r>
      <w:r w:rsidR="00607CEE">
        <w:rPr>
          <w:rFonts w:ascii="Times New Roman" w:hAnsi="Times New Roman"/>
          <w:sz w:val="24"/>
          <w:szCs w:val="24"/>
          <w:lang w:eastAsia="lt-LT"/>
        </w:rPr>
        <w:t>o paraiškų konkursas. Mokykloje</w:t>
      </w:r>
      <w:r w:rsidR="00E05A7B" w:rsidRPr="00E05A7B">
        <w:rPr>
          <w:rFonts w:ascii="Times New Roman" w:hAnsi="Times New Roman"/>
          <w:sz w:val="24"/>
          <w:szCs w:val="24"/>
          <w:lang w:eastAsia="lt-LT"/>
        </w:rPr>
        <w:t xml:space="preserve"> buvo organizuoti 3 dienų mini mokymai tema „Vertinimas ugdant“, kuriuose dalyvavo 12 mažesnę patirtį turinčių mokytojų.  </w:t>
      </w:r>
    </w:p>
    <w:p w:rsidR="00280C2E" w:rsidRPr="00794AA5" w:rsidRDefault="00DE2101" w:rsidP="00794AA5">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sidRPr="00DE2101">
        <w:rPr>
          <w:rFonts w:ascii="Times New Roman" w:hAnsi="Times New Roman"/>
          <w:bCs/>
          <w:sz w:val="24"/>
          <w:szCs w:val="24"/>
        </w:rPr>
        <w:t xml:space="preserve">       </w:t>
      </w:r>
      <w:r w:rsidR="00280C2E">
        <w:rPr>
          <w:rFonts w:ascii="Times New Roman" w:hAnsi="Times New Roman"/>
          <w:bCs/>
          <w:sz w:val="24"/>
          <w:szCs w:val="24"/>
        </w:rPr>
        <w:t xml:space="preserve">      </w:t>
      </w:r>
      <w:r w:rsidR="000B7CCF">
        <w:rPr>
          <w:rFonts w:ascii="Times New Roman" w:hAnsi="Times New Roman"/>
          <w:sz w:val="24"/>
          <w:szCs w:val="24"/>
        </w:rPr>
        <w:t>2.2.7</w:t>
      </w:r>
      <w:r w:rsidRPr="00DE2101">
        <w:rPr>
          <w:rFonts w:ascii="Times New Roman" w:hAnsi="Times New Roman"/>
          <w:sz w:val="24"/>
          <w:szCs w:val="24"/>
        </w:rPr>
        <w:t xml:space="preserve">. </w:t>
      </w:r>
      <w:r w:rsidR="00280C2E" w:rsidRPr="000002DC">
        <w:rPr>
          <w:rFonts w:ascii="Times New Roman" w:eastAsia="Times New Roman" w:hAnsi="Times New Roman"/>
          <w:sz w:val="24"/>
          <w:szCs w:val="24"/>
          <w:lang w:eastAsia="lt-LT"/>
        </w:rPr>
        <w:t>Ikimokyklinio ir priešmokyklinio ugdymo pedagogės įtraukė vaikus į aktyvią projektinę veiklą: vykdyti projektai: „</w:t>
      </w:r>
      <w:proofErr w:type="spellStart"/>
      <w:r w:rsidR="00280C2E" w:rsidRPr="000002DC">
        <w:rPr>
          <w:rFonts w:ascii="Times New Roman" w:eastAsia="Times New Roman" w:hAnsi="Times New Roman"/>
          <w:sz w:val="24"/>
          <w:szCs w:val="24"/>
          <w:lang w:eastAsia="lt-LT"/>
        </w:rPr>
        <w:t>Viru</w:t>
      </w:r>
      <w:proofErr w:type="spellEnd"/>
      <w:r w:rsidR="00280C2E" w:rsidRPr="000002DC">
        <w:rPr>
          <w:rFonts w:ascii="Times New Roman" w:eastAsia="Times New Roman" w:hAnsi="Times New Roman"/>
          <w:sz w:val="24"/>
          <w:szCs w:val="24"/>
          <w:lang w:eastAsia="lt-LT"/>
        </w:rPr>
        <w:t xml:space="preserve"> košę“, „Nuo sėklos iki žiedo“, „Su pasaka žadinam pavasarį“, „Kuriame knygą“, „Mano šeima“, „Gaiviųjų gėrimų sudėties nustatymas“, „Kas slypi kramtomojoje gumoje“, „Mano pirmoji knygelė“, „Vaistiniai augalai“. Aktyviai projektinėje veikoje dalyvavo ikimokyklinio ir priešmokyklinio amžiaus vaikų tėveliai: rengė kūrybinius darbus parodoms, sekė vaikams pasakas, sportavo.</w:t>
      </w:r>
    </w:p>
    <w:p w:rsidR="00794AA5" w:rsidRDefault="00DE2101" w:rsidP="00794AA5">
      <w:pPr>
        <w:tabs>
          <w:tab w:val="left" w:pos="851"/>
          <w:tab w:val="left" w:pos="993"/>
        </w:tabs>
        <w:spacing w:after="0" w:line="240" w:lineRule="auto"/>
        <w:jc w:val="both"/>
        <w:rPr>
          <w:rFonts w:ascii="Times New Roman" w:hAnsi="Times New Roman"/>
          <w:sz w:val="24"/>
          <w:szCs w:val="24"/>
        </w:rPr>
      </w:pPr>
      <w:r w:rsidRPr="00DE2101">
        <w:rPr>
          <w:rFonts w:ascii="Times New Roman" w:hAnsi="Times New Roman"/>
          <w:bCs/>
          <w:iCs/>
          <w:sz w:val="24"/>
          <w:szCs w:val="24"/>
        </w:rPr>
        <w:t xml:space="preserve">      </w:t>
      </w:r>
      <w:r w:rsidR="00280C2E">
        <w:rPr>
          <w:rFonts w:ascii="Times New Roman" w:hAnsi="Times New Roman"/>
          <w:bCs/>
          <w:iCs/>
          <w:sz w:val="24"/>
          <w:szCs w:val="24"/>
        </w:rPr>
        <w:t xml:space="preserve">        </w:t>
      </w:r>
      <w:r w:rsidR="00794AA5">
        <w:rPr>
          <w:rFonts w:ascii="Times New Roman" w:hAnsi="Times New Roman"/>
          <w:bCs/>
          <w:iCs/>
          <w:sz w:val="24"/>
          <w:szCs w:val="24"/>
        </w:rPr>
        <w:t>2.2.8</w:t>
      </w:r>
      <w:r w:rsidRPr="00DE2101">
        <w:rPr>
          <w:rFonts w:ascii="Times New Roman" w:hAnsi="Times New Roman"/>
          <w:bCs/>
          <w:iCs/>
          <w:sz w:val="24"/>
          <w:szCs w:val="24"/>
        </w:rPr>
        <w:t xml:space="preserve">. </w:t>
      </w:r>
      <w:r w:rsidR="00280C2E" w:rsidRPr="000002DC">
        <w:rPr>
          <w:rFonts w:ascii="Times New Roman" w:eastAsia="Times New Roman" w:hAnsi="Times New Roman"/>
          <w:sz w:val="24"/>
          <w:szCs w:val="24"/>
          <w:lang w:eastAsia="lt-LT"/>
        </w:rPr>
        <w:t xml:space="preserve">Vykdytas integruotas lietuvių k. – dailės – technologijų – etninės kultūros projektas </w:t>
      </w:r>
      <w:r w:rsidR="00280C2E" w:rsidRPr="00E17B14">
        <w:rPr>
          <w:rFonts w:ascii="Times New Roman" w:eastAsia="Times New Roman" w:hAnsi="Times New Roman"/>
          <w:color w:val="000000"/>
          <w:sz w:val="24"/>
          <w:szCs w:val="24"/>
          <w:lang w:eastAsia="lt-LT"/>
        </w:rPr>
        <w:t>„Kuriame elektroninę sakmių knygą“.</w:t>
      </w:r>
    </w:p>
    <w:p w:rsidR="00715259" w:rsidRPr="00794AA5" w:rsidRDefault="00DE2101" w:rsidP="00794AA5">
      <w:pPr>
        <w:tabs>
          <w:tab w:val="left" w:pos="851"/>
          <w:tab w:val="left" w:pos="993"/>
        </w:tabs>
        <w:spacing w:after="0" w:line="240" w:lineRule="auto"/>
        <w:jc w:val="both"/>
        <w:rPr>
          <w:rFonts w:ascii="Times New Roman" w:hAnsi="Times New Roman"/>
          <w:sz w:val="24"/>
          <w:szCs w:val="24"/>
        </w:rPr>
      </w:pPr>
      <w:r w:rsidRPr="00DE2101">
        <w:rPr>
          <w:rFonts w:ascii="Times New Roman" w:hAnsi="Times New Roman"/>
          <w:b/>
          <w:bCs/>
          <w:color w:val="FF0000"/>
          <w:sz w:val="24"/>
          <w:szCs w:val="24"/>
        </w:rPr>
        <w:lastRenderedPageBreak/>
        <w:t xml:space="preserve">    </w:t>
      </w:r>
      <w:r w:rsidR="00DB2EBE">
        <w:rPr>
          <w:rFonts w:ascii="Times New Roman" w:hAnsi="Times New Roman"/>
          <w:b/>
          <w:bCs/>
          <w:color w:val="FF0000"/>
          <w:sz w:val="24"/>
          <w:szCs w:val="24"/>
        </w:rPr>
        <w:t xml:space="preserve">          </w:t>
      </w:r>
      <w:r w:rsidR="00794AA5">
        <w:rPr>
          <w:rFonts w:ascii="Times New Roman" w:hAnsi="Times New Roman"/>
          <w:bCs/>
          <w:sz w:val="24"/>
          <w:szCs w:val="24"/>
        </w:rPr>
        <w:t>2.2.9</w:t>
      </w:r>
      <w:r w:rsidRPr="00DE2101">
        <w:rPr>
          <w:rFonts w:ascii="Times New Roman" w:hAnsi="Times New Roman"/>
          <w:bCs/>
          <w:sz w:val="24"/>
          <w:szCs w:val="24"/>
        </w:rPr>
        <w:t xml:space="preserve">. </w:t>
      </w:r>
      <w:r w:rsidR="00715259" w:rsidRPr="000002DC">
        <w:rPr>
          <w:rFonts w:ascii="Times New Roman" w:eastAsia="Times New Roman" w:hAnsi="Times New Roman"/>
          <w:sz w:val="24"/>
          <w:szCs w:val="24"/>
          <w:lang w:eastAsia="lt-LT"/>
        </w:rPr>
        <w:t xml:space="preserve">1-10 klasėse vykdyti </w:t>
      </w:r>
      <w:r w:rsidR="00DB2EBE">
        <w:rPr>
          <w:rFonts w:ascii="Times New Roman" w:eastAsia="Times New Roman" w:hAnsi="Times New Roman"/>
          <w:sz w:val="24"/>
          <w:szCs w:val="24"/>
          <w:lang w:eastAsia="lt-LT"/>
        </w:rPr>
        <w:t xml:space="preserve">mokykliniai </w:t>
      </w:r>
      <w:r w:rsidR="00715259" w:rsidRPr="000002DC">
        <w:rPr>
          <w:rFonts w:ascii="Times New Roman" w:eastAsia="Times New Roman" w:hAnsi="Times New Roman"/>
          <w:sz w:val="24"/>
          <w:szCs w:val="24"/>
          <w:lang w:eastAsia="lt-LT"/>
        </w:rPr>
        <w:t xml:space="preserve">projektai: „Grybų karalystėje“, „Kuo būsiu užaugęs“, „Mano mėgstamiausias atlikėjas“, „Mano mokykla“, „Mokslo ir kultūros raida tarpukaryje“, „Motiejus Valančius“, „Erdviniai kūnai“, „PI diena mokykloje“ ir kt. </w:t>
      </w:r>
    </w:p>
    <w:p w:rsidR="00DE2101" w:rsidRPr="00DE2101" w:rsidRDefault="00DE2101" w:rsidP="00DB2EBE">
      <w:pPr>
        <w:tabs>
          <w:tab w:val="left" w:pos="993"/>
        </w:tabs>
        <w:spacing w:after="0" w:line="240" w:lineRule="auto"/>
        <w:jc w:val="both"/>
        <w:rPr>
          <w:rFonts w:ascii="Times New Roman" w:eastAsia="Times New Roman" w:hAnsi="Times New Roman"/>
          <w:b/>
          <w:bCs/>
          <w:sz w:val="24"/>
          <w:szCs w:val="24"/>
          <w:lang w:eastAsia="lt-LT"/>
        </w:rPr>
      </w:pPr>
      <w:r w:rsidRPr="00DE2101">
        <w:rPr>
          <w:rFonts w:ascii="Times New Roman" w:hAnsi="Times New Roman"/>
          <w:b/>
          <w:bCs/>
          <w:color w:val="FF0000"/>
          <w:sz w:val="24"/>
          <w:szCs w:val="24"/>
        </w:rPr>
        <w:t xml:space="preserve">      </w:t>
      </w:r>
      <w:r w:rsidR="00794AA5">
        <w:rPr>
          <w:rFonts w:ascii="Times New Roman" w:hAnsi="Times New Roman"/>
          <w:b/>
          <w:bCs/>
          <w:color w:val="FF0000"/>
          <w:sz w:val="24"/>
          <w:szCs w:val="24"/>
        </w:rPr>
        <w:t xml:space="preserve">        </w:t>
      </w:r>
      <w:r w:rsidR="00794AA5">
        <w:rPr>
          <w:rFonts w:ascii="Times New Roman" w:hAnsi="Times New Roman"/>
          <w:bCs/>
          <w:sz w:val="24"/>
          <w:szCs w:val="24"/>
        </w:rPr>
        <w:t>2.2.10</w:t>
      </w:r>
      <w:r w:rsidRPr="00DE2101">
        <w:rPr>
          <w:rFonts w:ascii="Times New Roman" w:hAnsi="Times New Roman"/>
          <w:bCs/>
          <w:sz w:val="24"/>
          <w:szCs w:val="24"/>
        </w:rPr>
        <w:t xml:space="preserve">. Taip pat dalyvauta respublikiniuose projektuose: „Tyrėjų naktis“, „Šiaurės šalių bibliotekų savaitė“, </w:t>
      </w:r>
      <w:r w:rsidR="00716AA0">
        <w:rPr>
          <w:rFonts w:ascii="Times New Roman" w:hAnsi="Times New Roman"/>
          <w:bCs/>
          <w:sz w:val="24"/>
          <w:szCs w:val="24"/>
        </w:rPr>
        <w:t xml:space="preserve">profesinės </w:t>
      </w:r>
      <w:proofErr w:type="spellStart"/>
      <w:r w:rsidR="00716AA0">
        <w:rPr>
          <w:rFonts w:ascii="Times New Roman" w:hAnsi="Times New Roman"/>
          <w:bCs/>
          <w:sz w:val="24"/>
          <w:szCs w:val="24"/>
        </w:rPr>
        <w:t>savanorystės</w:t>
      </w:r>
      <w:proofErr w:type="spellEnd"/>
      <w:r w:rsidR="00716AA0">
        <w:rPr>
          <w:rFonts w:ascii="Times New Roman" w:hAnsi="Times New Roman"/>
          <w:bCs/>
          <w:sz w:val="24"/>
          <w:szCs w:val="24"/>
        </w:rPr>
        <w:t xml:space="preserve"> </w:t>
      </w:r>
      <w:r w:rsidRPr="00E17B14">
        <w:rPr>
          <w:rFonts w:ascii="Times New Roman" w:hAnsi="Times New Roman"/>
          <w:bCs/>
          <w:color w:val="000000"/>
          <w:sz w:val="24"/>
          <w:szCs w:val="24"/>
        </w:rPr>
        <w:t xml:space="preserve">„Kam to reikia?“ ir kt. </w:t>
      </w:r>
      <w:r w:rsidRPr="00E17B14">
        <w:rPr>
          <w:rFonts w:ascii="Times New Roman" w:eastAsia="Times New Roman" w:hAnsi="Times New Roman"/>
          <w:b/>
          <w:color w:val="000000"/>
          <w:sz w:val="24"/>
          <w:szCs w:val="24"/>
          <w:lang w:eastAsia="lt-LT"/>
        </w:rPr>
        <w:t xml:space="preserve"> </w:t>
      </w:r>
    </w:p>
    <w:p w:rsidR="00DE2101" w:rsidRPr="00DB2EBE" w:rsidRDefault="00794AA5" w:rsidP="006412B6">
      <w:pPr>
        <w:spacing w:after="0" w:line="240" w:lineRule="auto"/>
        <w:ind w:firstLine="720"/>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2.2.11</w:t>
      </w:r>
      <w:r w:rsidR="00DB2EBE" w:rsidRPr="00DB2EBE">
        <w:rPr>
          <w:rFonts w:ascii="Times New Roman" w:eastAsia="Times New Roman" w:hAnsi="Times New Roman"/>
          <w:bCs/>
          <w:color w:val="000000"/>
          <w:sz w:val="24"/>
          <w:szCs w:val="24"/>
          <w:lang w:eastAsia="lt-LT"/>
        </w:rPr>
        <w:t>.</w:t>
      </w:r>
      <w:r w:rsidR="00DB2EBE">
        <w:rPr>
          <w:rFonts w:ascii="Times New Roman" w:eastAsia="Times New Roman" w:hAnsi="Times New Roman"/>
          <w:bCs/>
          <w:color w:val="000000"/>
          <w:sz w:val="24"/>
          <w:szCs w:val="24"/>
          <w:lang w:eastAsia="lt-LT"/>
        </w:rPr>
        <w:t xml:space="preserve"> </w:t>
      </w:r>
      <w:r w:rsidR="00942C5D" w:rsidRPr="00942C5D">
        <w:rPr>
          <w:rFonts w:ascii="Times New Roman" w:hAnsi="Times New Roman"/>
          <w:sz w:val="24"/>
          <w:szCs w:val="24"/>
        </w:rPr>
        <w:t xml:space="preserve">Sėkmingai įgyvendinta </w:t>
      </w:r>
      <w:proofErr w:type="spellStart"/>
      <w:r w:rsidR="00942C5D" w:rsidRPr="00942C5D">
        <w:rPr>
          <w:rFonts w:ascii="Times New Roman" w:hAnsi="Times New Roman"/>
          <w:sz w:val="24"/>
          <w:szCs w:val="24"/>
        </w:rPr>
        <w:t>Olweus</w:t>
      </w:r>
      <w:proofErr w:type="spellEnd"/>
      <w:r w:rsidR="00942C5D" w:rsidRPr="00942C5D">
        <w:rPr>
          <w:rFonts w:ascii="Times New Roman" w:hAnsi="Times New Roman"/>
          <w:sz w:val="24"/>
          <w:szCs w:val="24"/>
        </w:rPr>
        <w:t xml:space="preserve"> patyčių</w:t>
      </w:r>
      <w:r w:rsidR="004A2B80">
        <w:rPr>
          <w:rFonts w:ascii="Times New Roman" w:hAnsi="Times New Roman"/>
          <w:sz w:val="24"/>
          <w:szCs w:val="24"/>
        </w:rPr>
        <w:t xml:space="preserve"> prevencijos programa, diegiama </w:t>
      </w:r>
      <w:proofErr w:type="spellStart"/>
      <w:r w:rsidR="004A2B80">
        <w:rPr>
          <w:rFonts w:ascii="Times New Roman" w:hAnsi="Times New Roman"/>
          <w:sz w:val="24"/>
          <w:szCs w:val="24"/>
        </w:rPr>
        <w:t>Olweus</w:t>
      </w:r>
      <w:proofErr w:type="spellEnd"/>
      <w:r w:rsidR="004A2B80">
        <w:rPr>
          <w:rFonts w:ascii="Times New Roman" w:hAnsi="Times New Roman"/>
          <w:sz w:val="24"/>
          <w:szCs w:val="24"/>
        </w:rPr>
        <w:t xml:space="preserve"> programos kokybės užtikrinimo sistema,</w:t>
      </w:r>
      <w:r w:rsidR="00D233AF">
        <w:rPr>
          <w:rFonts w:ascii="Times New Roman" w:hAnsi="Times New Roman"/>
          <w:sz w:val="24"/>
          <w:szCs w:val="24"/>
        </w:rPr>
        <w:t xml:space="preserve"> mokyklai suteiktas</w:t>
      </w:r>
      <w:r w:rsidR="00942C5D" w:rsidRPr="00942C5D">
        <w:rPr>
          <w:rFonts w:ascii="Times New Roman" w:hAnsi="Times New Roman"/>
          <w:sz w:val="24"/>
          <w:szCs w:val="24"/>
        </w:rPr>
        <w:t xml:space="preserve"> </w:t>
      </w:r>
      <w:proofErr w:type="spellStart"/>
      <w:r w:rsidR="00942C5D" w:rsidRPr="00942C5D">
        <w:rPr>
          <w:rFonts w:ascii="Times New Roman" w:hAnsi="Times New Roman"/>
          <w:sz w:val="24"/>
          <w:szCs w:val="24"/>
        </w:rPr>
        <w:t>Olweus</w:t>
      </w:r>
      <w:proofErr w:type="spellEnd"/>
      <w:r w:rsidR="00942C5D" w:rsidRPr="00942C5D">
        <w:rPr>
          <w:rFonts w:ascii="Times New Roman" w:hAnsi="Times New Roman"/>
          <w:sz w:val="24"/>
          <w:szCs w:val="24"/>
        </w:rPr>
        <w:t xml:space="preserve"> mokyklos vardas.</w:t>
      </w:r>
    </w:p>
    <w:p w:rsidR="001D7366" w:rsidRPr="00332FE6" w:rsidRDefault="00794AA5" w:rsidP="00332FE6">
      <w:pPr>
        <w:tabs>
          <w:tab w:val="left" w:pos="851"/>
        </w:tabs>
        <w:spacing w:after="0" w:line="240" w:lineRule="auto"/>
        <w:jc w:val="both"/>
        <w:rPr>
          <w:rFonts w:ascii="Times New Roman" w:hAnsi="Times New Roman"/>
          <w:color w:val="000000"/>
          <w:sz w:val="24"/>
          <w:szCs w:val="24"/>
        </w:rPr>
      </w:pPr>
      <w:r>
        <w:rPr>
          <w:rFonts w:ascii="Times New Roman" w:eastAsia="Times New Roman" w:hAnsi="Times New Roman"/>
          <w:color w:val="000000"/>
          <w:sz w:val="24"/>
          <w:szCs w:val="24"/>
        </w:rPr>
        <w:t xml:space="preserve">              2.2.12</w:t>
      </w:r>
      <w:r w:rsidR="000B7CCF" w:rsidRPr="00BA5F7F">
        <w:rPr>
          <w:rFonts w:ascii="Times New Roman" w:eastAsia="Times New Roman" w:hAnsi="Times New Roman"/>
          <w:color w:val="000000"/>
          <w:sz w:val="24"/>
          <w:szCs w:val="24"/>
        </w:rPr>
        <w:t>.</w:t>
      </w:r>
      <w:r w:rsidR="0000124E" w:rsidRPr="0000124E">
        <w:rPr>
          <w:rFonts w:ascii="Times New Roman" w:hAnsi="Times New Roman"/>
          <w:color w:val="FF0000"/>
          <w:sz w:val="24"/>
          <w:szCs w:val="24"/>
        </w:rPr>
        <w:t xml:space="preserve"> </w:t>
      </w:r>
      <w:r w:rsidR="000B7CCF" w:rsidRPr="00942C5D">
        <w:rPr>
          <w:rFonts w:ascii="Times New Roman" w:hAnsi="Times New Roman"/>
          <w:sz w:val="24"/>
          <w:szCs w:val="24"/>
        </w:rPr>
        <w:t>Vykdomas edukacinis projektas „Motiejaus Valančiaus žingsnių aidas Vilniaus krašte“, skirtas Motiejaus Valančia</w:t>
      </w:r>
      <w:r w:rsidR="00225908">
        <w:rPr>
          <w:rFonts w:ascii="Times New Roman" w:hAnsi="Times New Roman"/>
          <w:sz w:val="24"/>
          <w:szCs w:val="24"/>
        </w:rPr>
        <w:t>us atminimui įamžinti. Projektą remia Švietimo ir mokslo ministerija per</w:t>
      </w:r>
      <w:r w:rsidR="00FA6FD3">
        <w:rPr>
          <w:rFonts w:ascii="Times New Roman" w:hAnsi="Times New Roman"/>
          <w:sz w:val="24"/>
          <w:szCs w:val="24"/>
        </w:rPr>
        <w:t xml:space="preserve"> Lietuvos moki</w:t>
      </w:r>
      <w:r w:rsidR="00225908">
        <w:rPr>
          <w:rFonts w:ascii="Times New Roman" w:hAnsi="Times New Roman"/>
          <w:sz w:val="24"/>
          <w:szCs w:val="24"/>
        </w:rPr>
        <w:t xml:space="preserve">nių neformaliojo švietimo centrą. </w:t>
      </w:r>
      <w:r w:rsidR="00225908" w:rsidRPr="00921AFD">
        <w:rPr>
          <w:rFonts w:ascii="Times New Roman" w:hAnsi="Times New Roman"/>
          <w:color w:val="000000"/>
          <w:sz w:val="24"/>
          <w:szCs w:val="24"/>
        </w:rPr>
        <w:t xml:space="preserve">Nuo 2015 m. prie šio projekto įgyvendinimo prisijungė ir Telšių rajono Varnių M. Valančiaus gimnazija. </w:t>
      </w:r>
      <w:r w:rsidR="00225908">
        <w:rPr>
          <w:rFonts w:ascii="Times New Roman" w:hAnsi="Times New Roman"/>
          <w:sz w:val="24"/>
          <w:szCs w:val="24"/>
        </w:rPr>
        <w:t>O</w:t>
      </w:r>
      <w:r w:rsidR="000B7CCF" w:rsidRPr="00942C5D">
        <w:rPr>
          <w:rFonts w:ascii="Times New Roman" w:hAnsi="Times New Roman"/>
          <w:sz w:val="24"/>
          <w:szCs w:val="24"/>
        </w:rPr>
        <w:t xml:space="preserve">rganizuojami kasmetiniai Didžiojo žemaičių vyskupo Motiejaus Valančiaus skaitymai gimtinės muziejuje </w:t>
      </w:r>
      <w:proofErr w:type="spellStart"/>
      <w:r w:rsidR="000B7CCF" w:rsidRPr="00921AFD">
        <w:rPr>
          <w:rFonts w:ascii="Times New Roman" w:hAnsi="Times New Roman"/>
          <w:color w:val="000000"/>
          <w:sz w:val="24"/>
          <w:szCs w:val="24"/>
        </w:rPr>
        <w:t>Nasrėnuose</w:t>
      </w:r>
      <w:proofErr w:type="spellEnd"/>
      <w:r w:rsidR="000B7CCF" w:rsidRPr="00921AFD">
        <w:rPr>
          <w:rFonts w:ascii="Times New Roman" w:hAnsi="Times New Roman"/>
          <w:color w:val="000000"/>
          <w:sz w:val="24"/>
          <w:szCs w:val="24"/>
        </w:rPr>
        <w:t>.</w:t>
      </w:r>
      <w:r w:rsidR="003B17FB" w:rsidRPr="00921AFD">
        <w:rPr>
          <w:rFonts w:ascii="Times New Roman" w:hAnsi="Times New Roman"/>
          <w:color w:val="000000"/>
          <w:sz w:val="24"/>
          <w:szCs w:val="24"/>
        </w:rPr>
        <w:t xml:space="preserve"> </w:t>
      </w:r>
    </w:p>
    <w:p w:rsidR="000002DC" w:rsidRPr="000002DC" w:rsidRDefault="001D7366" w:rsidP="005802C5">
      <w:pPr>
        <w:tabs>
          <w:tab w:val="left" w:pos="900"/>
        </w:tabs>
        <w:autoSpaceDE w:val="0"/>
        <w:autoSpaceDN w:val="0"/>
        <w:adjustRightInd w:val="0"/>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rPr>
        <w:tab/>
      </w:r>
      <w:r w:rsidR="00332FE6">
        <w:rPr>
          <w:rFonts w:ascii="Times New Roman" w:eastAsia="Times New Roman" w:hAnsi="Times New Roman"/>
          <w:sz w:val="24"/>
          <w:szCs w:val="24"/>
          <w:lang w:eastAsia="lt-LT"/>
        </w:rPr>
        <w:t>2.2.13</w:t>
      </w:r>
      <w:r w:rsidR="005F1CDB">
        <w:rPr>
          <w:rFonts w:ascii="Times New Roman" w:eastAsia="Times New Roman" w:hAnsi="Times New Roman"/>
          <w:sz w:val="24"/>
          <w:szCs w:val="24"/>
          <w:lang w:eastAsia="lt-LT"/>
        </w:rPr>
        <w:t xml:space="preserve">. </w:t>
      </w:r>
      <w:r w:rsidR="005F1CDB" w:rsidRPr="00114FDD">
        <w:rPr>
          <w:rFonts w:ascii="Times New Roman" w:hAnsi="Times New Roman"/>
          <w:sz w:val="24"/>
        </w:rPr>
        <w:t xml:space="preserve">Įgyvendinta psichoaktyviųjų medžiagų vartojimo prevencijos programa „Gyvai“ </w:t>
      </w:r>
      <w:r w:rsidR="006203E8">
        <w:rPr>
          <w:rFonts w:ascii="Times New Roman" w:hAnsi="Times New Roman"/>
          <w:sz w:val="24"/>
        </w:rPr>
        <w:t xml:space="preserve">6 ir 7 </w:t>
      </w:r>
      <w:proofErr w:type="spellStart"/>
      <w:r w:rsidR="006203E8">
        <w:rPr>
          <w:rFonts w:ascii="Times New Roman" w:hAnsi="Times New Roman"/>
          <w:sz w:val="24"/>
        </w:rPr>
        <w:t>kl</w:t>
      </w:r>
      <w:proofErr w:type="spellEnd"/>
      <w:r w:rsidR="006203E8">
        <w:rPr>
          <w:rFonts w:ascii="Times New Roman" w:hAnsi="Times New Roman"/>
          <w:sz w:val="24"/>
        </w:rPr>
        <w:t>. mokiniams ir jų</w:t>
      </w:r>
      <w:r w:rsidR="005F1CDB" w:rsidRPr="00114FDD">
        <w:rPr>
          <w:rFonts w:ascii="Times New Roman" w:hAnsi="Times New Roman"/>
          <w:sz w:val="24"/>
        </w:rPr>
        <w:t xml:space="preserve"> tėvams</w:t>
      </w:r>
      <w:r w:rsidR="005F1CDB">
        <w:rPr>
          <w:rFonts w:ascii="Times New Roman" w:hAnsi="Times New Roman"/>
          <w:sz w:val="24"/>
        </w:rPr>
        <w:t>.</w:t>
      </w:r>
    </w:p>
    <w:p w:rsidR="00187FCA" w:rsidRPr="00716AA0" w:rsidRDefault="00931783" w:rsidP="00931783">
      <w:pPr>
        <w:keepNext/>
        <w:tabs>
          <w:tab w:val="left" w:pos="851"/>
        </w:tabs>
        <w:spacing w:after="0" w:line="240" w:lineRule="auto"/>
        <w:ind w:firstLine="720"/>
        <w:jc w:val="both"/>
        <w:outlineLvl w:val="3"/>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332FE6">
        <w:rPr>
          <w:rFonts w:ascii="Times New Roman" w:eastAsia="Times New Roman" w:hAnsi="Times New Roman"/>
          <w:color w:val="000000"/>
          <w:sz w:val="24"/>
          <w:szCs w:val="24"/>
          <w:lang w:eastAsia="lt-LT"/>
        </w:rPr>
        <w:t>2.2.14</w:t>
      </w:r>
      <w:r w:rsidR="00716AA0">
        <w:rPr>
          <w:rFonts w:ascii="Times New Roman" w:eastAsia="Times New Roman" w:hAnsi="Times New Roman"/>
          <w:color w:val="000000"/>
          <w:sz w:val="24"/>
          <w:szCs w:val="24"/>
          <w:lang w:eastAsia="lt-LT"/>
        </w:rPr>
        <w:t xml:space="preserve">. </w:t>
      </w:r>
      <w:r w:rsidR="006203E8">
        <w:rPr>
          <w:rFonts w:ascii="Times New Roman" w:eastAsia="Times New Roman" w:hAnsi="Times New Roman"/>
          <w:color w:val="000000"/>
          <w:sz w:val="24"/>
          <w:szCs w:val="24"/>
          <w:lang w:eastAsia="lt-LT"/>
        </w:rPr>
        <w:t xml:space="preserve">Kartu su </w:t>
      </w:r>
      <w:r w:rsidR="00716AA0" w:rsidRPr="00716AA0">
        <w:rPr>
          <w:rFonts w:ascii="Times New Roman" w:hAnsi="Times New Roman"/>
          <w:sz w:val="24"/>
          <w:szCs w:val="24"/>
        </w:rPr>
        <w:t>Kretingos žuvininkystės regiono vietos veiklos grup</w:t>
      </w:r>
      <w:r w:rsidR="006203E8">
        <w:rPr>
          <w:rFonts w:ascii="Times New Roman" w:hAnsi="Times New Roman"/>
          <w:sz w:val="24"/>
          <w:szCs w:val="24"/>
        </w:rPr>
        <w:t>e</w:t>
      </w:r>
      <w:r w:rsidR="00D233AF">
        <w:rPr>
          <w:rFonts w:ascii="Times New Roman" w:hAnsi="Times New Roman"/>
          <w:sz w:val="24"/>
          <w:szCs w:val="24"/>
        </w:rPr>
        <w:t xml:space="preserve"> įgyvendinta</w:t>
      </w:r>
      <w:r w:rsidR="00716AA0" w:rsidRPr="00716AA0">
        <w:rPr>
          <w:rFonts w:ascii="Times New Roman" w:hAnsi="Times New Roman"/>
          <w:sz w:val="24"/>
          <w:szCs w:val="24"/>
        </w:rPr>
        <w:t>s projektas „Mėgėjiškos žūklės populiarinimas, ekologinis ir gamtosauginis švietimas Kretingos rajone“</w:t>
      </w:r>
      <w:r w:rsidR="00716AA0">
        <w:rPr>
          <w:rFonts w:ascii="Times New Roman" w:hAnsi="Times New Roman"/>
          <w:sz w:val="24"/>
          <w:szCs w:val="24"/>
        </w:rPr>
        <w:t>.</w:t>
      </w:r>
    </w:p>
    <w:p w:rsidR="00C35849" w:rsidRDefault="00C35849" w:rsidP="006412B6">
      <w:pPr>
        <w:spacing w:after="0" w:line="240" w:lineRule="auto"/>
        <w:rPr>
          <w:rFonts w:ascii="Times New Roman" w:eastAsia="Times New Roman" w:hAnsi="Times New Roman"/>
          <w:b/>
          <w:bCs/>
          <w:color w:val="000000"/>
          <w:sz w:val="24"/>
          <w:szCs w:val="24"/>
          <w:lang w:eastAsia="lt-LT"/>
        </w:rPr>
      </w:pPr>
    </w:p>
    <w:p w:rsidR="006412B6" w:rsidRDefault="00931783" w:rsidP="006412B6">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r w:rsidR="006412B6">
        <w:rPr>
          <w:rFonts w:ascii="Times New Roman" w:eastAsia="Times New Roman" w:hAnsi="Times New Roman"/>
          <w:b/>
          <w:bCs/>
          <w:color w:val="000000"/>
          <w:sz w:val="24"/>
          <w:szCs w:val="24"/>
          <w:lang w:eastAsia="lt-LT"/>
        </w:rPr>
        <w:t>3. PATVIRTINTŲ ASIGNAVIMŲ PANAUDOJIMAS</w:t>
      </w:r>
    </w:p>
    <w:p w:rsidR="006412B6" w:rsidRDefault="006412B6" w:rsidP="006412B6">
      <w:pPr>
        <w:spacing w:after="0" w:line="240" w:lineRule="auto"/>
        <w:jc w:val="center"/>
        <w:rPr>
          <w:rFonts w:ascii="Times New Roman" w:eastAsia="Times New Roman" w:hAnsi="Times New Roman"/>
          <w:b/>
          <w:bCs/>
          <w:color w:val="000000"/>
          <w:sz w:val="24"/>
          <w:szCs w:val="24"/>
          <w:lang w:eastAsia="lt-LT"/>
        </w:rPr>
      </w:pPr>
    </w:p>
    <w:p w:rsidR="006412B6" w:rsidRDefault="00931783" w:rsidP="00C9454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6412B6">
        <w:rPr>
          <w:rFonts w:ascii="Times New Roman" w:eastAsia="Times New Roman" w:hAnsi="Times New Roman"/>
          <w:color w:val="000000"/>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125"/>
        <w:gridCol w:w="1502"/>
      </w:tblGrid>
      <w:tr w:rsidR="006412B6" w:rsidRPr="00AA6C78" w:rsidTr="006F19F4">
        <w:tc>
          <w:tcPr>
            <w:tcW w:w="7196" w:type="dxa"/>
            <w:vMerge w:val="restart"/>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proofErr w:type="spellStart"/>
            <w:r w:rsidR="00652DA5">
              <w:rPr>
                <w:rFonts w:ascii="Times New Roman" w:eastAsia="Times New Roman" w:hAnsi="Times New Roman"/>
                <w:color w:val="000000"/>
                <w:sz w:val="24"/>
                <w:szCs w:val="24"/>
                <w:lang w:eastAsia="lt-LT"/>
              </w:rPr>
              <w:t>Eur</w:t>
            </w:r>
            <w:proofErr w:type="spellEnd"/>
            <w:r w:rsidRPr="00AA6C78">
              <w:rPr>
                <w:rFonts w:ascii="Times New Roman" w:eastAsia="Times New Roman" w:hAnsi="Times New Roman"/>
                <w:color w:val="000000"/>
                <w:sz w:val="24"/>
                <w:szCs w:val="24"/>
                <w:lang w:eastAsia="lt-LT"/>
              </w:rPr>
              <w:t>)</w:t>
            </w:r>
          </w:p>
        </w:tc>
        <w:tc>
          <w:tcPr>
            <w:tcW w:w="2658" w:type="dxa"/>
            <w:gridSpan w:val="2"/>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sidR="00652DA5">
              <w:rPr>
                <w:rFonts w:ascii="Times New Roman" w:eastAsia="Times New Roman" w:hAnsi="Times New Roman"/>
                <w:color w:val="000000"/>
                <w:sz w:val="24"/>
                <w:szCs w:val="24"/>
                <w:lang w:eastAsia="lt-LT"/>
              </w:rPr>
              <w:t xml:space="preserve">tūkst. </w:t>
            </w:r>
            <w:proofErr w:type="spellStart"/>
            <w:r w:rsidR="00652DA5">
              <w:rPr>
                <w:rFonts w:ascii="Times New Roman" w:eastAsia="Times New Roman" w:hAnsi="Times New Roman"/>
                <w:color w:val="000000"/>
                <w:sz w:val="24"/>
                <w:szCs w:val="24"/>
                <w:lang w:eastAsia="lt-LT"/>
              </w:rPr>
              <w:t>Eur</w:t>
            </w:r>
            <w:proofErr w:type="spellEnd"/>
            <w:r w:rsidRPr="00AA6C78">
              <w:rPr>
                <w:rFonts w:ascii="Times New Roman" w:eastAsia="Times New Roman" w:hAnsi="Times New Roman"/>
                <w:color w:val="000000"/>
                <w:sz w:val="24"/>
                <w:szCs w:val="24"/>
                <w:lang w:eastAsia="lt-LT"/>
              </w:rPr>
              <w:t>)</w:t>
            </w:r>
          </w:p>
        </w:tc>
      </w:tr>
      <w:tr w:rsidR="006412B6" w:rsidRPr="00AA6C78" w:rsidTr="006F19F4">
        <w:tc>
          <w:tcPr>
            <w:tcW w:w="7196" w:type="dxa"/>
            <w:vMerge/>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652DA5">
              <w:rPr>
                <w:rFonts w:ascii="Times New Roman" w:eastAsia="Times New Roman" w:hAnsi="Times New Roman"/>
                <w:color w:val="000000"/>
                <w:sz w:val="24"/>
                <w:szCs w:val="24"/>
                <w:lang w:eastAsia="lt-LT"/>
              </w:rPr>
              <w:t>4</w:t>
            </w:r>
            <w:r w:rsidRPr="00AA6C78">
              <w:rPr>
                <w:rFonts w:ascii="Times New Roman" w:eastAsia="Times New Roman" w:hAnsi="Times New Roman"/>
                <w:color w:val="000000"/>
                <w:sz w:val="24"/>
                <w:szCs w:val="24"/>
                <w:lang w:eastAsia="lt-LT"/>
              </w:rPr>
              <w:t xml:space="preserve"> m.</w:t>
            </w:r>
          </w:p>
        </w:tc>
        <w:tc>
          <w:tcPr>
            <w:tcW w:w="1524" w:type="dxa"/>
            <w:shd w:val="clear" w:color="auto" w:fill="auto"/>
          </w:tcPr>
          <w:p w:rsidR="006412B6" w:rsidRPr="00AA6C78" w:rsidRDefault="006412B6"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sidR="00652DA5">
              <w:rPr>
                <w:rFonts w:ascii="Times New Roman" w:eastAsia="Times New Roman" w:hAnsi="Times New Roman"/>
                <w:color w:val="000000"/>
                <w:sz w:val="24"/>
                <w:szCs w:val="24"/>
                <w:lang w:eastAsia="lt-LT"/>
              </w:rPr>
              <w:t>5</w:t>
            </w:r>
            <w:r w:rsidRPr="00AA6C78">
              <w:rPr>
                <w:rFonts w:ascii="Times New Roman" w:eastAsia="Times New Roman" w:hAnsi="Times New Roman"/>
                <w:color w:val="000000"/>
                <w:sz w:val="24"/>
                <w:szCs w:val="24"/>
                <w:lang w:eastAsia="lt-LT"/>
              </w:rPr>
              <w:t xml:space="preserve"> m.</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34" w:type="dxa"/>
            <w:shd w:val="clear" w:color="auto" w:fill="auto"/>
          </w:tcPr>
          <w:p w:rsidR="006412B6" w:rsidRPr="00AA6C78" w:rsidRDefault="00114FD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148,00</w:t>
            </w:r>
          </w:p>
        </w:tc>
        <w:tc>
          <w:tcPr>
            <w:tcW w:w="1524" w:type="dxa"/>
            <w:shd w:val="clear" w:color="auto" w:fill="auto"/>
          </w:tcPr>
          <w:p w:rsidR="006412B6" w:rsidRPr="00AA6C78" w:rsidRDefault="00114FD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147,10</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1134" w:type="dxa"/>
            <w:shd w:val="clear" w:color="auto" w:fill="auto"/>
          </w:tcPr>
          <w:p w:rsidR="006412B6" w:rsidRPr="00AA6C78" w:rsidRDefault="00114FD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283,40</w:t>
            </w:r>
          </w:p>
        </w:tc>
        <w:tc>
          <w:tcPr>
            <w:tcW w:w="1524" w:type="dxa"/>
            <w:shd w:val="clear" w:color="auto" w:fill="auto"/>
          </w:tcPr>
          <w:p w:rsidR="006412B6" w:rsidRPr="00AA6C78" w:rsidRDefault="00114FD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263,90</w:t>
            </w:r>
          </w:p>
        </w:tc>
      </w:tr>
      <w:tr w:rsidR="006412B6" w:rsidRPr="00AA6C78" w:rsidTr="006F19F4">
        <w:tc>
          <w:tcPr>
            <w:tcW w:w="7196" w:type="dxa"/>
            <w:shd w:val="clear" w:color="auto" w:fill="auto"/>
          </w:tcPr>
          <w:p w:rsidR="006412B6" w:rsidRPr="0073769E" w:rsidRDefault="006412B6" w:rsidP="009B712B">
            <w:pPr>
              <w:tabs>
                <w:tab w:val="left" w:pos="851"/>
              </w:tabs>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34" w:type="dxa"/>
            <w:shd w:val="clear" w:color="auto" w:fill="auto"/>
          </w:tcPr>
          <w:p w:rsidR="006412B6" w:rsidRPr="00AA6C78" w:rsidRDefault="00114FD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0,30</w:t>
            </w:r>
          </w:p>
        </w:tc>
        <w:tc>
          <w:tcPr>
            <w:tcW w:w="1524" w:type="dxa"/>
            <w:shd w:val="clear" w:color="auto" w:fill="auto"/>
          </w:tcPr>
          <w:p w:rsidR="006412B6" w:rsidRPr="00AA6C78" w:rsidRDefault="00114FD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0,40</w:t>
            </w:r>
          </w:p>
        </w:tc>
      </w:tr>
      <w:tr w:rsidR="006412B6" w:rsidRPr="00AA6C78" w:rsidTr="006F19F4">
        <w:tc>
          <w:tcPr>
            <w:tcW w:w="7196" w:type="dxa"/>
            <w:shd w:val="clear" w:color="auto" w:fill="auto"/>
          </w:tcPr>
          <w:p w:rsidR="006412B6" w:rsidRPr="00AA6C78" w:rsidRDefault="006412B6" w:rsidP="006F19F4">
            <w:pPr>
              <w:spacing w:after="0" w:line="240" w:lineRule="auto"/>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1134" w:type="dxa"/>
            <w:shd w:val="clear" w:color="auto" w:fill="auto"/>
          </w:tcPr>
          <w:p w:rsidR="006412B6" w:rsidRPr="00AA6C78" w:rsidRDefault="00114FD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0,03</w:t>
            </w:r>
          </w:p>
        </w:tc>
        <w:tc>
          <w:tcPr>
            <w:tcW w:w="1524" w:type="dxa"/>
            <w:shd w:val="clear" w:color="auto" w:fill="auto"/>
          </w:tcPr>
          <w:p w:rsidR="006412B6" w:rsidRPr="00AA6C78" w:rsidRDefault="00114FDD"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r>
      <w:tr w:rsidR="00114FDD" w:rsidRPr="00AA6C78" w:rsidTr="006F19F4">
        <w:tc>
          <w:tcPr>
            <w:tcW w:w="7196" w:type="dxa"/>
            <w:shd w:val="clear" w:color="auto" w:fill="auto"/>
          </w:tcPr>
          <w:p w:rsidR="00114FDD" w:rsidRPr="00BA5F7F" w:rsidRDefault="00114FDD" w:rsidP="006F19F4">
            <w:pPr>
              <w:spacing w:after="0" w:line="240" w:lineRule="auto"/>
              <w:rPr>
                <w:rFonts w:ascii="Times New Roman" w:eastAsia="Times New Roman" w:hAnsi="Times New Roman"/>
                <w:color w:val="000000"/>
                <w:sz w:val="24"/>
                <w:szCs w:val="24"/>
                <w:lang w:eastAsia="lt-LT"/>
              </w:rPr>
            </w:pPr>
            <w:r w:rsidRPr="00BA5F7F">
              <w:rPr>
                <w:rFonts w:ascii="Times New Roman" w:eastAsia="Times New Roman" w:hAnsi="Times New Roman"/>
                <w:color w:val="000000"/>
                <w:sz w:val="24"/>
                <w:szCs w:val="24"/>
                <w:lang w:eastAsia="lt-LT"/>
              </w:rPr>
              <w:t>Valstybės biudžetas</w:t>
            </w:r>
            <w:r w:rsidR="00CE7247" w:rsidRPr="00BA5F7F">
              <w:rPr>
                <w:rFonts w:ascii="Times New Roman" w:eastAsia="Times New Roman" w:hAnsi="Times New Roman"/>
                <w:color w:val="000000"/>
                <w:sz w:val="24"/>
                <w:szCs w:val="24"/>
                <w:lang w:eastAsia="lt-LT"/>
              </w:rPr>
              <w:t xml:space="preserve"> (programoms ir MMA padidinimui)</w:t>
            </w:r>
          </w:p>
        </w:tc>
        <w:tc>
          <w:tcPr>
            <w:tcW w:w="1134" w:type="dxa"/>
            <w:shd w:val="clear" w:color="auto" w:fill="auto"/>
          </w:tcPr>
          <w:p w:rsidR="00114FDD" w:rsidRDefault="00B94E12"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524" w:type="dxa"/>
            <w:shd w:val="clear" w:color="auto" w:fill="auto"/>
          </w:tcPr>
          <w:p w:rsidR="00114FDD" w:rsidRDefault="00CE7247"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3,80</w:t>
            </w:r>
          </w:p>
        </w:tc>
      </w:tr>
    </w:tbl>
    <w:p w:rsidR="00DF2EA9" w:rsidRDefault="00931783" w:rsidP="00C94544">
      <w:pPr>
        <w:tabs>
          <w:tab w:val="left" w:pos="1276"/>
        </w:tabs>
        <w:spacing w:after="0" w:line="240" w:lineRule="auto"/>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 xml:space="preserve">           </w:t>
      </w:r>
      <w:r w:rsidR="006412B6" w:rsidRPr="00BA5F7F">
        <w:rPr>
          <w:rFonts w:ascii="Times New Roman" w:eastAsia="Times New Roman" w:hAnsi="Times New Roman"/>
          <w:b/>
          <w:color w:val="000000"/>
          <w:sz w:val="24"/>
          <w:szCs w:val="24"/>
          <w:lang w:eastAsia="lt-LT"/>
        </w:rPr>
        <w:t> </w:t>
      </w:r>
      <w:r w:rsidR="007056BD">
        <w:rPr>
          <w:rFonts w:ascii="Times New Roman" w:eastAsia="Times New Roman" w:hAnsi="Times New Roman"/>
          <w:b/>
          <w:color w:val="000000"/>
          <w:sz w:val="24"/>
          <w:szCs w:val="24"/>
          <w:lang w:eastAsia="lt-LT"/>
        </w:rPr>
        <w:t xml:space="preserve"> </w:t>
      </w:r>
    </w:p>
    <w:p w:rsidR="006412B6" w:rsidRPr="00BA5F7F" w:rsidRDefault="00DF2EA9" w:rsidP="00C94544">
      <w:pPr>
        <w:tabs>
          <w:tab w:val="left" w:pos="1276"/>
        </w:tabs>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color w:val="000000"/>
          <w:sz w:val="24"/>
          <w:szCs w:val="24"/>
          <w:lang w:eastAsia="lt-LT"/>
        </w:rPr>
        <w:t xml:space="preserve">             </w:t>
      </w:r>
      <w:r w:rsidR="006412B6" w:rsidRPr="00BA5F7F">
        <w:rPr>
          <w:rFonts w:ascii="Times New Roman" w:eastAsia="Times New Roman" w:hAnsi="Times New Roman"/>
          <w:b/>
          <w:color w:val="000000"/>
          <w:sz w:val="24"/>
          <w:szCs w:val="24"/>
          <w:lang w:eastAsia="lt-LT"/>
        </w:rPr>
        <w:t xml:space="preserve">3.2. </w:t>
      </w:r>
      <w:r w:rsidR="006412B6" w:rsidRPr="00BA5F7F">
        <w:rPr>
          <w:rFonts w:ascii="Times New Roman" w:eastAsia="Times New Roman" w:hAnsi="Times New Roman"/>
          <w:b/>
          <w:bCs/>
          <w:color w:val="000000"/>
          <w:sz w:val="24"/>
          <w:szCs w:val="24"/>
          <w:lang w:eastAsia="lt-LT"/>
        </w:rPr>
        <w:t>Kita svarbi informacija</w:t>
      </w:r>
      <w:r w:rsidR="00AB75AF" w:rsidRPr="00BA5F7F">
        <w:rPr>
          <w:rFonts w:ascii="Times New Roman" w:eastAsia="Times New Roman" w:hAnsi="Times New Roman"/>
          <w:b/>
          <w:bCs/>
          <w:color w:val="000000"/>
          <w:sz w:val="24"/>
          <w:szCs w:val="24"/>
          <w:lang w:eastAsia="lt-LT"/>
        </w:rPr>
        <w:t>.</w:t>
      </w:r>
    </w:p>
    <w:p w:rsidR="00AB75AF" w:rsidRDefault="007056BD" w:rsidP="006F19F4">
      <w:pPr>
        <w:tabs>
          <w:tab w:val="left" w:pos="1276"/>
        </w:tabs>
        <w:spacing w:after="0" w:line="240" w:lineRule="auto"/>
        <w:ind w:firstLine="709"/>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FF764D">
        <w:rPr>
          <w:rFonts w:ascii="Times New Roman" w:eastAsia="Times New Roman" w:hAnsi="Times New Roman"/>
          <w:bCs/>
          <w:color w:val="000000"/>
          <w:sz w:val="24"/>
          <w:szCs w:val="24"/>
          <w:lang w:eastAsia="lt-LT"/>
        </w:rPr>
        <w:t>Neatliktas</w:t>
      </w:r>
      <w:r w:rsidR="00AB75AF">
        <w:rPr>
          <w:rFonts w:ascii="Times New Roman" w:eastAsia="Times New Roman" w:hAnsi="Times New Roman"/>
          <w:bCs/>
          <w:color w:val="000000"/>
          <w:sz w:val="24"/>
          <w:szCs w:val="24"/>
          <w:lang w:eastAsia="lt-LT"/>
        </w:rPr>
        <w:t xml:space="preserve"> mokyklos pastato išorinių sienų remontas, </w:t>
      </w:r>
      <w:r w:rsidR="00225908">
        <w:rPr>
          <w:rFonts w:ascii="Times New Roman" w:eastAsia="Times New Roman" w:hAnsi="Times New Roman"/>
          <w:bCs/>
          <w:color w:val="000000"/>
          <w:sz w:val="24"/>
          <w:szCs w:val="24"/>
          <w:lang w:eastAsia="lt-LT"/>
        </w:rPr>
        <w:t xml:space="preserve">nes </w:t>
      </w:r>
      <w:r w:rsidR="00AB75AF">
        <w:rPr>
          <w:rFonts w:ascii="Times New Roman" w:eastAsia="Times New Roman" w:hAnsi="Times New Roman"/>
          <w:bCs/>
          <w:color w:val="000000"/>
          <w:sz w:val="24"/>
          <w:szCs w:val="24"/>
          <w:lang w:eastAsia="lt-LT"/>
        </w:rPr>
        <w:t>negautas finansavimas.</w:t>
      </w:r>
    </w:p>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931783" w:rsidP="007056BD">
      <w:pPr>
        <w:tabs>
          <w:tab w:val="left" w:pos="851"/>
        </w:tabs>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r w:rsidR="007056BD">
        <w:rPr>
          <w:rFonts w:ascii="Times New Roman" w:eastAsia="Times New Roman" w:hAnsi="Times New Roman"/>
          <w:b/>
          <w:bCs/>
          <w:color w:val="000000"/>
          <w:sz w:val="24"/>
          <w:szCs w:val="24"/>
          <w:lang w:eastAsia="lt-LT"/>
        </w:rPr>
        <w:t xml:space="preserve"> </w:t>
      </w:r>
      <w:r>
        <w:rPr>
          <w:rFonts w:ascii="Times New Roman" w:eastAsia="Times New Roman" w:hAnsi="Times New Roman"/>
          <w:b/>
          <w:bCs/>
          <w:color w:val="000000"/>
          <w:sz w:val="24"/>
          <w:szCs w:val="24"/>
          <w:lang w:eastAsia="lt-LT"/>
        </w:rPr>
        <w:t xml:space="preserve"> </w:t>
      </w:r>
      <w:r w:rsidR="006412B6">
        <w:rPr>
          <w:rFonts w:ascii="Times New Roman" w:eastAsia="Times New Roman" w:hAnsi="Times New Roman"/>
          <w:b/>
          <w:bCs/>
          <w:color w:val="000000"/>
          <w:sz w:val="24"/>
          <w:szCs w:val="24"/>
          <w:lang w:eastAsia="lt-LT"/>
        </w:rPr>
        <w:t>4. PROBLEMOS, PASTABOS, PASIŪLYMAI</w:t>
      </w:r>
    </w:p>
    <w:p w:rsidR="006412B6" w:rsidRDefault="006412B6"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930810" w:rsidRPr="00BA5F7F" w:rsidRDefault="009B712B" w:rsidP="009B712B">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C05C93" w:rsidRPr="00BA5F7F">
        <w:rPr>
          <w:rFonts w:ascii="Times New Roman" w:eastAsia="Times New Roman" w:hAnsi="Times New Roman"/>
          <w:color w:val="000000"/>
          <w:sz w:val="24"/>
          <w:szCs w:val="24"/>
          <w:lang w:eastAsia="lt-LT"/>
        </w:rPr>
        <w:t>Nuo 2015-09-01 mokykloje pakeistas priešmokyklinio ugdymo grupės modelis (veiklos trukmė per dieną 9 val.). Vadovaujantis higienos reikalavimais</w:t>
      </w:r>
      <w:r w:rsidR="00225908">
        <w:rPr>
          <w:rFonts w:ascii="Times New Roman" w:eastAsia="Times New Roman" w:hAnsi="Times New Roman"/>
          <w:color w:val="000000"/>
          <w:sz w:val="24"/>
          <w:szCs w:val="24"/>
          <w:lang w:eastAsia="lt-LT"/>
        </w:rPr>
        <w:t>,</w:t>
      </w:r>
      <w:r w:rsidR="00C05C93" w:rsidRPr="00BA5F7F">
        <w:rPr>
          <w:rFonts w:ascii="Times New Roman" w:eastAsia="Times New Roman" w:hAnsi="Times New Roman"/>
          <w:color w:val="000000"/>
          <w:sz w:val="24"/>
          <w:szCs w:val="24"/>
          <w:lang w:eastAsia="lt-LT"/>
        </w:rPr>
        <w:t xml:space="preserve"> priešmokyklinio ugdymo grupės veikla turi būti vykdoma e</w:t>
      </w:r>
      <w:r w:rsidR="00EB599A" w:rsidRPr="00BA5F7F">
        <w:rPr>
          <w:rFonts w:ascii="Times New Roman" w:eastAsia="Times New Roman" w:hAnsi="Times New Roman"/>
          <w:color w:val="000000"/>
          <w:sz w:val="24"/>
          <w:szCs w:val="24"/>
          <w:lang w:eastAsia="lt-LT"/>
        </w:rPr>
        <w:t>rdvesnėje patalpoje ir</w:t>
      </w:r>
      <w:r w:rsidR="00C05C93" w:rsidRPr="00BA5F7F">
        <w:rPr>
          <w:rFonts w:ascii="Times New Roman" w:eastAsia="Times New Roman" w:hAnsi="Times New Roman"/>
          <w:color w:val="000000"/>
          <w:sz w:val="24"/>
          <w:szCs w:val="24"/>
          <w:lang w:eastAsia="lt-LT"/>
        </w:rPr>
        <w:t xml:space="preserve"> </w:t>
      </w:r>
      <w:r w:rsidR="00225908">
        <w:rPr>
          <w:rFonts w:ascii="Times New Roman" w:eastAsia="Times New Roman" w:hAnsi="Times New Roman"/>
          <w:color w:val="000000"/>
          <w:sz w:val="24"/>
          <w:szCs w:val="24"/>
          <w:lang w:eastAsia="lt-LT"/>
        </w:rPr>
        <w:t>būtina įrengti</w:t>
      </w:r>
      <w:r w:rsidR="00C05C93" w:rsidRPr="00BA5F7F">
        <w:rPr>
          <w:rFonts w:ascii="Times New Roman" w:eastAsia="Times New Roman" w:hAnsi="Times New Roman"/>
          <w:color w:val="000000"/>
          <w:sz w:val="24"/>
          <w:szCs w:val="24"/>
          <w:lang w:eastAsia="lt-LT"/>
        </w:rPr>
        <w:t xml:space="preserve"> </w:t>
      </w:r>
      <w:r w:rsidR="008C7AC2" w:rsidRPr="00BA5F7F">
        <w:rPr>
          <w:rFonts w:ascii="Times New Roman" w:eastAsia="Times New Roman" w:hAnsi="Times New Roman"/>
          <w:color w:val="000000"/>
          <w:sz w:val="24"/>
          <w:szCs w:val="24"/>
          <w:lang w:eastAsia="lt-LT"/>
        </w:rPr>
        <w:t xml:space="preserve">vaikams </w:t>
      </w:r>
      <w:r w:rsidR="00225908">
        <w:rPr>
          <w:rFonts w:ascii="Times New Roman" w:eastAsia="Times New Roman" w:hAnsi="Times New Roman"/>
          <w:color w:val="000000"/>
          <w:sz w:val="24"/>
          <w:szCs w:val="24"/>
          <w:lang w:eastAsia="lt-LT"/>
        </w:rPr>
        <w:t>atskiras prausyklas ir tualetus</w:t>
      </w:r>
      <w:r w:rsidR="00C05C93" w:rsidRPr="00BA5F7F">
        <w:rPr>
          <w:rFonts w:ascii="Times New Roman" w:eastAsia="Times New Roman" w:hAnsi="Times New Roman"/>
          <w:color w:val="000000"/>
          <w:sz w:val="24"/>
          <w:szCs w:val="24"/>
          <w:lang w:eastAsia="lt-LT"/>
        </w:rPr>
        <w:t xml:space="preserve">. </w:t>
      </w:r>
    </w:p>
    <w:p w:rsidR="00EB599A" w:rsidRPr="00921AFD" w:rsidRDefault="009B712B" w:rsidP="009B712B">
      <w:pPr>
        <w:spacing w:after="0" w:line="240" w:lineRule="auto"/>
        <w:jc w:val="both"/>
        <w:rPr>
          <w:rFonts w:ascii="Times New Roman" w:eastAsia="Times New Roman" w:hAnsi="Times New Roman"/>
          <w:b/>
          <w:bCs/>
          <w:color w:val="000000"/>
          <w:sz w:val="24"/>
          <w:szCs w:val="24"/>
          <w:lang w:eastAsia="lt-LT"/>
        </w:rPr>
      </w:pPr>
      <w:r>
        <w:rPr>
          <w:rFonts w:ascii="Times New Roman" w:eastAsia="Times New Roman" w:hAnsi="Times New Roman"/>
          <w:color w:val="000000"/>
          <w:sz w:val="24"/>
          <w:szCs w:val="24"/>
          <w:lang w:eastAsia="lt-LT"/>
        </w:rPr>
        <w:t xml:space="preserve">             </w:t>
      </w:r>
      <w:r w:rsidR="00225908">
        <w:rPr>
          <w:rFonts w:ascii="Times New Roman" w:eastAsia="Times New Roman" w:hAnsi="Times New Roman"/>
          <w:color w:val="000000"/>
          <w:sz w:val="24"/>
          <w:szCs w:val="24"/>
          <w:lang w:eastAsia="lt-LT"/>
        </w:rPr>
        <w:t>Labai bloga kelių, kuriais</w:t>
      </w:r>
      <w:r w:rsidR="001D0930">
        <w:rPr>
          <w:rFonts w:ascii="Times New Roman" w:eastAsia="Times New Roman" w:hAnsi="Times New Roman"/>
          <w:color w:val="000000"/>
          <w:sz w:val="24"/>
          <w:szCs w:val="24"/>
          <w:lang w:eastAsia="lt-LT"/>
        </w:rPr>
        <w:t xml:space="preserve"> vežami mokiniai</w:t>
      </w:r>
      <w:r w:rsidR="00EB599A" w:rsidRPr="00921AFD">
        <w:rPr>
          <w:rFonts w:ascii="Times New Roman" w:eastAsia="Times New Roman" w:hAnsi="Times New Roman"/>
          <w:color w:val="000000"/>
          <w:sz w:val="24"/>
          <w:szCs w:val="24"/>
          <w:lang w:eastAsia="lt-LT"/>
        </w:rPr>
        <w:t xml:space="preserve"> iš aplinkinių kaimų į mokyklą</w:t>
      </w:r>
      <w:r w:rsidR="001D0930">
        <w:rPr>
          <w:rFonts w:ascii="Times New Roman" w:eastAsia="Times New Roman" w:hAnsi="Times New Roman"/>
          <w:color w:val="000000"/>
          <w:sz w:val="24"/>
          <w:szCs w:val="24"/>
          <w:lang w:eastAsia="lt-LT"/>
        </w:rPr>
        <w:t>,</w:t>
      </w:r>
      <w:r w:rsidR="00EB599A" w:rsidRPr="00921AFD">
        <w:rPr>
          <w:rFonts w:ascii="Times New Roman" w:eastAsia="Times New Roman" w:hAnsi="Times New Roman"/>
          <w:color w:val="000000"/>
          <w:sz w:val="24"/>
          <w:szCs w:val="24"/>
          <w:lang w:eastAsia="lt-LT"/>
        </w:rPr>
        <w:t xml:space="preserve"> </w:t>
      </w:r>
      <w:r w:rsidR="008C7AC2" w:rsidRPr="00921AFD">
        <w:rPr>
          <w:rFonts w:ascii="Times New Roman" w:eastAsia="Times New Roman" w:hAnsi="Times New Roman"/>
          <w:color w:val="000000"/>
          <w:sz w:val="24"/>
          <w:szCs w:val="24"/>
          <w:lang w:eastAsia="lt-LT"/>
        </w:rPr>
        <w:t xml:space="preserve">mokyklos autobusu, dėl to </w:t>
      </w:r>
      <w:r w:rsidR="001D0930">
        <w:rPr>
          <w:rFonts w:ascii="Times New Roman" w:eastAsia="Times New Roman" w:hAnsi="Times New Roman"/>
          <w:color w:val="000000"/>
          <w:sz w:val="24"/>
          <w:szCs w:val="24"/>
          <w:lang w:eastAsia="lt-LT"/>
        </w:rPr>
        <w:t>genda mokyklos autobusas, jį</w:t>
      </w:r>
      <w:r w:rsidR="001D0930" w:rsidRPr="001D0930">
        <w:rPr>
          <w:rFonts w:ascii="Times New Roman" w:eastAsia="Times New Roman" w:hAnsi="Times New Roman"/>
          <w:color w:val="000000"/>
          <w:sz w:val="24"/>
          <w:szCs w:val="24"/>
          <w:lang w:eastAsia="lt-LT"/>
        </w:rPr>
        <w:t xml:space="preserve"> </w:t>
      </w:r>
      <w:r w:rsidR="001D0930" w:rsidRPr="00921AFD">
        <w:rPr>
          <w:rFonts w:ascii="Times New Roman" w:eastAsia="Times New Roman" w:hAnsi="Times New Roman"/>
          <w:color w:val="000000"/>
          <w:sz w:val="24"/>
          <w:szCs w:val="24"/>
          <w:lang w:eastAsia="lt-LT"/>
        </w:rPr>
        <w:t>nuolat reikia remontuoti</w:t>
      </w:r>
      <w:r w:rsidR="00EB599A" w:rsidRPr="00921AFD">
        <w:rPr>
          <w:rFonts w:ascii="Times New Roman" w:eastAsia="Times New Roman" w:hAnsi="Times New Roman"/>
          <w:color w:val="000000"/>
          <w:sz w:val="24"/>
          <w:szCs w:val="24"/>
          <w:lang w:eastAsia="lt-LT"/>
        </w:rPr>
        <w:t>.</w:t>
      </w:r>
    </w:p>
    <w:p w:rsidR="006412B6" w:rsidRPr="00EB599A" w:rsidRDefault="006412B6" w:rsidP="006412B6">
      <w:pPr>
        <w:spacing w:after="0" w:line="240" w:lineRule="auto"/>
        <w:ind w:firstLine="720"/>
        <w:jc w:val="both"/>
        <w:rPr>
          <w:rFonts w:ascii="Times New Roman" w:eastAsia="Times New Roman" w:hAnsi="Times New Roman"/>
          <w:b/>
          <w:bCs/>
          <w:color w:val="FF0000"/>
          <w:sz w:val="24"/>
          <w:szCs w:val="24"/>
          <w:lang w:eastAsia="lt-LT"/>
        </w:rPr>
      </w:pPr>
      <w:r w:rsidRPr="00EB599A">
        <w:rPr>
          <w:rFonts w:ascii="Times New Roman" w:eastAsia="Times New Roman" w:hAnsi="Times New Roman"/>
          <w:b/>
          <w:bCs/>
          <w:color w:val="FF0000"/>
          <w:sz w:val="24"/>
          <w:szCs w:val="24"/>
          <w:lang w:eastAsia="lt-LT"/>
        </w:rPr>
        <w:t> </w:t>
      </w:r>
    </w:p>
    <w:p w:rsidR="00C35849" w:rsidRDefault="00C35849" w:rsidP="00517DD6">
      <w:pPr>
        <w:spacing w:after="0" w:line="240" w:lineRule="auto"/>
        <w:jc w:val="both"/>
        <w:rPr>
          <w:rFonts w:ascii="Times New Roman" w:eastAsia="Times New Roman" w:hAnsi="Times New Roman"/>
          <w:color w:val="000000"/>
          <w:sz w:val="24"/>
          <w:szCs w:val="24"/>
          <w:lang w:eastAsia="lt-LT"/>
        </w:rPr>
      </w:pPr>
    </w:p>
    <w:p w:rsidR="006412B6" w:rsidRDefault="00517DD6" w:rsidP="00517DD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Direktorius</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Vidas Kelpša</w:t>
      </w:r>
      <w:r w:rsidR="006412B6">
        <w:rPr>
          <w:rFonts w:ascii="Times New Roman" w:eastAsia="Times New Roman" w:hAnsi="Times New Roman"/>
          <w:color w:val="000000"/>
          <w:sz w:val="24"/>
          <w:szCs w:val="24"/>
          <w:lang w:eastAsia="lt-LT"/>
        </w:rPr>
        <w:t> </w:t>
      </w:r>
    </w:p>
    <w:p w:rsidR="00335015" w:rsidRDefault="00335015" w:rsidP="00930810">
      <w:pPr>
        <w:spacing w:after="0" w:line="240" w:lineRule="auto"/>
        <w:jc w:val="both"/>
        <w:rPr>
          <w:rFonts w:ascii="Times New Roman" w:eastAsia="Times New Roman" w:hAnsi="Times New Roman"/>
          <w:sz w:val="24"/>
          <w:szCs w:val="24"/>
          <w:lang w:eastAsia="lt-LT"/>
        </w:rPr>
      </w:pPr>
    </w:p>
    <w:p w:rsidR="007C7455" w:rsidRDefault="007C7455" w:rsidP="00930810">
      <w:pPr>
        <w:spacing w:after="0" w:line="240" w:lineRule="auto"/>
        <w:jc w:val="both"/>
        <w:rPr>
          <w:rFonts w:ascii="Times New Roman" w:eastAsia="Times New Roman" w:hAnsi="Times New Roman"/>
          <w:sz w:val="24"/>
          <w:szCs w:val="24"/>
          <w:lang w:eastAsia="lt-LT"/>
        </w:rPr>
      </w:pPr>
    </w:p>
    <w:p w:rsidR="00930810" w:rsidRPr="00C1742B" w:rsidRDefault="004A41A3" w:rsidP="00930810">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00930810" w:rsidRPr="00C1742B">
        <w:rPr>
          <w:rFonts w:ascii="Times New Roman" w:eastAsia="Times New Roman" w:hAnsi="Times New Roman"/>
          <w:sz w:val="24"/>
          <w:szCs w:val="24"/>
          <w:lang w:eastAsia="lt-LT"/>
        </w:rPr>
        <w:t>PRITARTA</w:t>
      </w:r>
    </w:p>
    <w:p w:rsidR="004A41A3" w:rsidRDefault="004A41A3" w:rsidP="0093081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Kretingos rajono </w:t>
      </w:r>
    </w:p>
    <w:p w:rsidR="00547643" w:rsidRDefault="004A41A3" w:rsidP="0093081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Kūlupėnų Motiejaus Valančiaus </w:t>
      </w:r>
    </w:p>
    <w:p w:rsidR="00547643" w:rsidRDefault="00547643" w:rsidP="0093081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p</w:t>
      </w:r>
      <w:r w:rsidR="004A41A3">
        <w:rPr>
          <w:rFonts w:ascii="Times New Roman" w:eastAsia="Times New Roman" w:hAnsi="Times New Roman"/>
          <w:sz w:val="24"/>
          <w:szCs w:val="24"/>
          <w:lang w:eastAsia="lt-LT"/>
        </w:rPr>
        <w:t>agrindinės</w:t>
      </w:r>
      <w:r>
        <w:rPr>
          <w:rFonts w:ascii="Times New Roman" w:eastAsia="Times New Roman" w:hAnsi="Times New Roman"/>
          <w:sz w:val="24"/>
          <w:szCs w:val="24"/>
          <w:lang w:eastAsia="lt-LT"/>
        </w:rPr>
        <w:t xml:space="preserve"> </w:t>
      </w:r>
      <w:r w:rsidR="004A41A3">
        <w:rPr>
          <w:rFonts w:ascii="Times New Roman" w:eastAsia="Times New Roman" w:hAnsi="Times New Roman"/>
          <w:sz w:val="24"/>
          <w:szCs w:val="24"/>
          <w:lang w:eastAsia="lt-LT"/>
        </w:rPr>
        <w:t>mokyklos</w:t>
      </w:r>
      <w:r w:rsidR="00930810">
        <w:rPr>
          <w:rFonts w:ascii="Times New Roman" w:eastAsia="Times New Roman" w:hAnsi="Times New Roman"/>
          <w:sz w:val="24"/>
          <w:szCs w:val="24"/>
          <w:lang w:eastAsia="lt-LT"/>
        </w:rPr>
        <w:t xml:space="preserve"> </w:t>
      </w:r>
    </w:p>
    <w:p w:rsidR="00930810" w:rsidRPr="00C1742B" w:rsidRDefault="00547643" w:rsidP="00930810">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Mokyklos </w:t>
      </w:r>
      <w:r w:rsidR="004A41A3">
        <w:rPr>
          <w:rFonts w:ascii="Times New Roman" w:eastAsia="Times New Roman" w:hAnsi="Times New Roman"/>
          <w:sz w:val="24"/>
          <w:szCs w:val="24"/>
          <w:lang w:eastAsia="lt-LT"/>
        </w:rPr>
        <w:t xml:space="preserve">tarybos </w:t>
      </w:r>
      <w:r w:rsidR="00930810" w:rsidRPr="00C1742B">
        <w:rPr>
          <w:rFonts w:ascii="Times New Roman" w:eastAsia="Times New Roman" w:hAnsi="Times New Roman"/>
          <w:sz w:val="24"/>
          <w:szCs w:val="24"/>
          <w:lang w:eastAsia="lt-LT"/>
        </w:rPr>
        <w:t>posėdžio 201</w:t>
      </w:r>
      <w:r w:rsidR="00930810">
        <w:rPr>
          <w:rFonts w:ascii="Times New Roman" w:eastAsia="Times New Roman" w:hAnsi="Times New Roman"/>
          <w:sz w:val="24"/>
          <w:szCs w:val="24"/>
          <w:lang w:eastAsia="lt-LT"/>
        </w:rPr>
        <w:t>6</w:t>
      </w:r>
      <w:r w:rsidR="00930810" w:rsidRPr="00C1742B">
        <w:rPr>
          <w:rFonts w:ascii="Times New Roman" w:eastAsia="Times New Roman" w:hAnsi="Times New Roman"/>
          <w:sz w:val="24"/>
          <w:szCs w:val="24"/>
          <w:lang w:eastAsia="lt-LT"/>
        </w:rPr>
        <w:t xml:space="preserve"> m. </w:t>
      </w:r>
      <w:r w:rsidR="004A41A3">
        <w:rPr>
          <w:rFonts w:ascii="Times New Roman" w:eastAsia="Times New Roman" w:hAnsi="Times New Roman"/>
          <w:sz w:val="24"/>
          <w:szCs w:val="24"/>
          <w:lang w:eastAsia="lt-LT"/>
        </w:rPr>
        <w:t>vasario</w:t>
      </w:r>
      <w:r w:rsidR="00C761BE">
        <w:rPr>
          <w:rFonts w:ascii="Times New Roman" w:eastAsia="Times New Roman" w:hAnsi="Times New Roman"/>
          <w:sz w:val="24"/>
          <w:szCs w:val="24"/>
          <w:lang w:eastAsia="lt-LT"/>
        </w:rPr>
        <w:t xml:space="preserve"> 24 </w:t>
      </w:r>
      <w:r w:rsidR="00930810" w:rsidRPr="00C1742B">
        <w:rPr>
          <w:rFonts w:ascii="Times New Roman" w:eastAsia="Times New Roman" w:hAnsi="Times New Roman"/>
          <w:sz w:val="24"/>
          <w:szCs w:val="24"/>
          <w:lang w:eastAsia="lt-LT"/>
        </w:rPr>
        <w:t>d.</w:t>
      </w:r>
    </w:p>
    <w:p w:rsidR="00930810" w:rsidRPr="00C1742B" w:rsidRDefault="004A41A3" w:rsidP="00930810">
      <w:pPr>
        <w:rPr>
          <w:b/>
        </w:rPr>
      </w:pPr>
      <w:r>
        <w:rPr>
          <w:rFonts w:ascii="Times New Roman" w:eastAsia="Times New Roman" w:hAnsi="Times New Roman"/>
          <w:sz w:val="24"/>
          <w:szCs w:val="24"/>
          <w:lang w:eastAsia="lt-LT"/>
        </w:rPr>
        <w:t xml:space="preserve"> </w:t>
      </w:r>
      <w:r w:rsidR="00930810" w:rsidRPr="00C1742B">
        <w:rPr>
          <w:rFonts w:ascii="Times New Roman" w:eastAsia="Times New Roman" w:hAnsi="Times New Roman"/>
          <w:sz w:val="24"/>
          <w:szCs w:val="24"/>
          <w:lang w:eastAsia="lt-LT"/>
        </w:rPr>
        <w:t>protokolu Nr.</w:t>
      </w:r>
      <w:r w:rsidR="00DE68CD">
        <w:rPr>
          <w:rFonts w:ascii="Times New Roman" w:eastAsia="Times New Roman" w:hAnsi="Times New Roman"/>
          <w:sz w:val="24"/>
          <w:szCs w:val="24"/>
          <w:lang w:eastAsia="lt-LT"/>
        </w:rPr>
        <w:t xml:space="preserve"> V3-</w:t>
      </w:r>
      <w:r w:rsidR="00517DD6">
        <w:rPr>
          <w:rFonts w:ascii="Times New Roman" w:eastAsia="Times New Roman" w:hAnsi="Times New Roman"/>
          <w:sz w:val="24"/>
          <w:szCs w:val="24"/>
          <w:lang w:eastAsia="lt-LT"/>
        </w:rPr>
        <w:t>70</w:t>
      </w:r>
    </w:p>
    <w:sectPr w:rsidR="00930810" w:rsidRPr="00C1742B" w:rsidSect="00BF73CC">
      <w:headerReference w:type="default" r:id="rId12"/>
      <w:pgSz w:w="11906" w:h="16838"/>
      <w:pgMar w:top="1134" w:right="794"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28C8" w:rsidRDefault="008028C8" w:rsidP="00BF73CC">
      <w:pPr>
        <w:spacing w:after="0" w:line="240" w:lineRule="auto"/>
      </w:pPr>
      <w:r>
        <w:separator/>
      </w:r>
    </w:p>
  </w:endnote>
  <w:endnote w:type="continuationSeparator" w:id="0">
    <w:p w:rsidR="008028C8" w:rsidRDefault="008028C8" w:rsidP="00BF7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Sylfaen">
    <w:panose1 w:val="010A0502050306030303"/>
    <w:charset w:val="BA"/>
    <w:family w:val="roman"/>
    <w:pitch w:val="variable"/>
    <w:sig w:usb0="04000687" w:usb1="00000000" w:usb2="00000000"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28C8" w:rsidRDefault="008028C8" w:rsidP="00BF73CC">
      <w:pPr>
        <w:spacing w:after="0" w:line="240" w:lineRule="auto"/>
      </w:pPr>
      <w:r>
        <w:separator/>
      </w:r>
    </w:p>
  </w:footnote>
  <w:footnote w:type="continuationSeparator" w:id="0">
    <w:p w:rsidR="008028C8" w:rsidRDefault="008028C8" w:rsidP="00BF73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7456304"/>
      <w:docPartObj>
        <w:docPartGallery w:val="Page Numbers (Top of Page)"/>
        <w:docPartUnique/>
      </w:docPartObj>
    </w:sdtPr>
    <w:sdtEndPr/>
    <w:sdtContent>
      <w:p w:rsidR="00BF73CC" w:rsidRDefault="00BF73CC">
        <w:pPr>
          <w:pStyle w:val="Antrats"/>
          <w:jc w:val="center"/>
        </w:pPr>
        <w:r>
          <w:fldChar w:fldCharType="begin"/>
        </w:r>
        <w:r>
          <w:instrText>PAGE   \* MERGEFORMAT</w:instrText>
        </w:r>
        <w:r>
          <w:fldChar w:fldCharType="separate"/>
        </w:r>
        <w:r w:rsidR="00EB7DE7">
          <w:rPr>
            <w:noProof/>
          </w:rPr>
          <w:t>7</w:t>
        </w:r>
        <w:r>
          <w:fldChar w:fldCharType="end"/>
        </w:r>
      </w:p>
    </w:sdtContent>
  </w:sdt>
  <w:p w:rsidR="00BF73CC" w:rsidRDefault="00BF73C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002DC"/>
    <w:rsid w:val="0000070D"/>
    <w:rsid w:val="0000124E"/>
    <w:rsid w:val="00007C2B"/>
    <w:rsid w:val="00011253"/>
    <w:rsid w:val="00011866"/>
    <w:rsid w:val="00013381"/>
    <w:rsid w:val="00027E88"/>
    <w:rsid w:val="00030CA2"/>
    <w:rsid w:val="000347B7"/>
    <w:rsid w:val="0004354D"/>
    <w:rsid w:val="00054E04"/>
    <w:rsid w:val="000608D0"/>
    <w:rsid w:val="0007034F"/>
    <w:rsid w:val="000A0907"/>
    <w:rsid w:val="000A10C4"/>
    <w:rsid w:val="000B1D3D"/>
    <w:rsid w:val="000B7CCF"/>
    <w:rsid w:val="000D2A50"/>
    <w:rsid w:val="000D3C4E"/>
    <w:rsid w:val="000D7BA3"/>
    <w:rsid w:val="000E0B60"/>
    <w:rsid w:val="000F1C2D"/>
    <w:rsid w:val="001116F5"/>
    <w:rsid w:val="00114547"/>
    <w:rsid w:val="00114FDD"/>
    <w:rsid w:val="001345DE"/>
    <w:rsid w:val="00135F56"/>
    <w:rsid w:val="00153C29"/>
    <w:rsid w:val="00160C87"/>
    <w:rsid w:val="00165B8B"/>
    <w:rsid w:val="00170536"/>
    <w:rsid w:val="0017669F"/>
    <w:rsid w:val="001767D9"/>
    <w:rsid w:val="00177292"/>
    <w:rsid w:val="0018387B"/>
    <w:rsid w:val="00186BED"/>
    <w:rsid w:val="00187FCA"/>
    <w:rsid w:val="0019132C"/>
    <w:rsid w:val="001A3F81"/>
    <w:rsid w:val="001A426C"/>
    <w:rsid w:val="001C1682"/>
    <w:rsid w:val="001D0930"/>
    <w:rsid w:val="001D7366"/>
    <w:rsid w:val="001E331D"/>
    <w:rsid w:val="001F01FE"/>
    <w:rsid w:val="0020368D"/>
    <w:rsid w:val="00207D81"/>
    <w:rsid w:val="00214176"/>
    <w:rsid w:val="002173D1"/>
    <w:rsid w:val="00225908"/>
    <w:rsid w:val="002269DB"/>
    <w:rsid w:val="002361F4"/>
    <w:rsid w:val="002548FB"/>
    <w:rsid w:val="00260583"/>
    <w:rsid w:val="00280C2E"/>
    <w:rsid w:val="0028241E"/>
    <w:rsid w:val="00296B55"/>
    <w:rsid w:val="00297E0B"/>
    <w:rsid w:val="002A35B3"/>
    <w:rsid w:val="002A5903"/>
    <w:rsid w:val="002A7036"/>
    <w:rsid w:val="002B1127"/>
    <w:rsid w:val="002B68E5"/>
    <w:rsid w:val="002C30CE"/>
    <w:rsid w:val="002D4DFA"/>
    <w:rsid w:val="002D7194"/>
    <w:rsid w:val="002F02C4"/>
    <w:rsid w:val="003176AA"/>
    <w:rsid w:val="00332FE6"/>
    <w:rsid w:val="0033376B"/>
    <w:rsid w:val="00333E89"/>
    <w:rsid w:val="00335015"/>
    <w:rsid w:val="00347569"/>
    <w:rsid w:val="00360590"/>
    <w:rsid w:val="00371004"/>
    <w:rsid w:val="00380B1A"/>
    <w:rsid w:val="003858C0"/>
    <w:rsid w:val="0039132F"/>
    <w:rsid w:val="00394589"/>
    <w:rsid w:val="003A1291"/>
    <w:rsid w:val="003A662C"/>
    <w:rsid w:val="003B17FB"/>
    <w:rsid w:val="003B24DA"/>
    <w:rsid w:val="003D1429"/>
    <w:rsid w:val="003E7FE4"/>
    <w:rsid w:val="003F41C3"/>
    <w:rsid w:val="004057DC"/>
    <w:rsid w:val="004074E6"/>
    <w:rsid w:val="00407775"/>
    <w:rsid w:val="00410CB1"/>
    <w:rsid w:val="00423CE0"/>
    <w:rsid w:val="004448ED"/>
    <w:rsid w:val="00463A30"/>
    <w:rsid w:val="00463C53"/>
    <w:rsid w:val="00497574"/>
    <w:rsid w:val="004A1066"/>
    <w:rsid w:val="004A2B80"/>
    <w:rsid w:val="004A41A3"/>
    <w:rsid w:val="004A7D07"/>
    <w:rsid w:val="004B30FD"/>
    <w:rsid w:val="004C2A36"/>
    <w:rsid w:val="004D2021"/>
    <w:rsid w:val="004D66CC"/>
    <w:rsid w:val="004E3B1D"/>
    <w:rsid w:val="004E3CCF"/>
    <w:rsid w:val="00500DB4"/>
    <w:rsid w:val="00517DD6"/>
    <w:rsid w:val="00525439"/>
    <w:rsid w:val="00546E62"/>
    <w:rsid w:val="00547643"/>
    <w:rsid w:val="005505A7"/>
    <w:rsid w:val="005601FC"/>
    <w:rsid w:val="005802C5"/>
    <w:rsid w:val="00583C50"/>
    <w:rsid w:val="00586B19"/>
    <w:rsid w:val="00587F31"/>
    <w:rsid w:val="005C3D9A"/>
    <w:rsid w:val="005D49E0"/>
    <w:rsid w:val="005F1CDB"/>
    <w:rsid w:val="006002EF"/>
    <w:rsid w:val="00601146"/>
    <w:rsid w:val="00607CEE"/>
    <w:rsid w:val="00610497"/>
    <w:rsid w:val="00611709"/>
    <w:rsid w:val="00614412"/>
    <w:rsid w:val="00616413"/>
    <w:rsid w:val="006203E8"/>
    <w:rsid w:val="006230BB"/>
    <w:rsid w:val="00626690"/>
    <w:rsid w:val="006305B7"/>
    <w:rsid w:val="006337C4"/>
    <w:rsid w:val="006412B6"/>
    <w:rsid w:val="00644C13"/>
    <w:rsid w:val="00652DA5"/>
    <w:rsid w:val="0065336E"/>
    <w:rsid w:val="00661359"/>
    <w:rsid w:val="00661807"/>
    <w:rsid w:val="00674E62"/>
    <w:rsid w:val="006B36F9"/>
    <w:rsid w:val="006B4F95"/>
    <w:rsid w:val="006C5319"/>
    <w:rsid w:val="006C54FD"/>
    <w:rsid w:val="006C57B9"/>
    <w:rsid w:val="006C74C5"/>
    <w:rsid w:val="006D4781"/>
    <w:rsid w:val="006F0776"/>
    <w:rsid w:val="006F190E"/>
    <w:rsid w:val="006F19F4"/>
    <w:rsid w:val="006F468D"/>
    <w:rsid w:val="0070143D"/>
    <w:rsid w:val="007056BD"/>
    <w:rsid w:val="00706E8D"/>
    <w:rsid w:val="00707165"/>
    <w:rsid w:val="00712301"/>
    <w:rsid w:val="00714828"/>
    <w:rsid w:val="00715259"/>
    <w:rsid w:val="00716AA0"/>
    <w:rsid w:val="00717AA1"/>
    <w:rsid w:val="0073769E"/>
    <w:rsid w:val="00737B91"/>
    <w:rsid w:val="00744B84"/>
    <w:rsid w:val="0074641A"/>
    <w:rsid w:val="007511D7"/>
    <w:rsid w:val="0075467A"/>
    <w:rsid w:val="00757B57"/>
    <w:rsid w:val="0077353C"/>
    <w:rsid w:val="00784B6E"/>
    <w:rsid w:val="0078741C"/>
    <w:rsid w:val="00793918"/>
    <w:rsid w:val="00794AA5"/>
    <w:rsid w:val="007A09EB"/>
    <w:rsid w:val="007C0998"/>
    <w:rsid w:val="007C1189"/>
    <w:rsid w:val="007C4E17"/>
    <w:rsid w:val="007C7455"/>
    <w:rsid w:val="007E15DD"/>
    <w:rsid w:val="008028C8"/>
    <w:rsid w:val="00805A35"/>
    <w:rsid w:val="008074A9"/>
    <w:rsid w:val="00813B58"/>
    <w:rsid w:val="00831A0A"/>
    <w:rsid w:val="00832870"/>
    <w:rsid w:val="008369BF"/>
    <w:rsid w:val="00836E64"/>
    <w:rsid w:val="008515E6"/>
    <w:rsid w:val="00862EA3"/>
    <w:rsid w:val="00870CE0"/>
    <w:rsid w:val="00874376"/>
    <w:rsid w:val="008930E4"/>
    <w:rsid w:val="008964CF"/>
    <w:rsid w:val="00896D3B"/>
    <w:rsid w:val="008A494B"/>
    <w:rsid w:val="008A652A"/>
    <w:rsid w:val="008B210A"/>
    <w:rsid w:val="008C0DD8"/>
    <w:rsid w:val="008C7AC2"/>
    <w:rsid w:val="008D355D"/>
    <w:rsid w:val="008D3A8E"/>
    <w:rsid w:val="008F4A4F"/>
    <w:rsid w:val="00904603"/>
    <w:rsid w:val="00911129"/>
    <w:rsid w:val="00911285"/>
    <w:rsid w:val="00921AFD"/>
    <w:rsid w:val="009278B0"/>
    <w:rsid w:val="00930810"/>
    <w:rsid w:val="00931783"/>
    <w:rsid w:val="00942C5D"/>
    <w:rsid w:val="0095595B"/>
    <w:rsid w:val="00964127"/>
    <w:rsid w:val="0098577F"/>
    <w:rsid w:val="00985BAF"/>
    <w:rsid w:val="009A4E42"/>
    <w:rsid w:val="009B712B"/>
    <w:rsid w:val="009C4DF2"/>
    <w:rsid w:val="009E690F"/>
    <w:rsid w:val="009F6DD1"/>
    <w:rsid w:val="00A00938"/>
    <w:rsid w:val="00A146EF"/>
    <w:rsid w:val="00A17475"/>
    <w:rsid w:val="00A17E3B"/>
    <w:rsid w:val="00A21D9D"/>
    <w:rsid w:val="00A24AF9"/>
    <w:rsid w:val="00A2676F"/>
    <w:rsid w:val="00A30A82"/>
    <w:rsid w:val="00A4203C"/>
    <w:rsid w:val="00A8000F"/>
    <w:rsid w:val="00A95089"/>
    <w:rsid w:val="00AA6C78"/>
    <w:rsid w:val="00AB33AF"/>
    <w:rsid w:val="00AB75AF"/>
    <w:rsid w:val="00AC6BF4"/>
    <w:rsid w:val="00AF011F"/>
    <w:rsid w:val="00B160D3"/>
    <w:rsid w:val="00B17A42"/>
    <w:rsid w:val="00B236C4"/>
    <w:rsid w:val="00B4277E"/>
    <w:rsid w:val="00B456D5"/>
    <w:rsid w:val="00B5010F"/>
    <w:rsid w:val="00B62393"/>
    <w:rsid w:val="00B826CC"/>
    <w:rsid w:val="00B82733"/>
    <w:rsid w:val="00B94E12"/>
    <w:rsid w:val="00BA5E67"/>
    <w:rsid w:val="00BA5F7F"/>
    <w:rsid w:val="00BB633F"/>
    <w:rsid w:val="00BC4682"/>
    <w:rsid w:val="00BD01A0"/>
    <w:rsid w:val="00BF1A9D"/>
    <w:rsid w:val="00BF73CC"/>
    <w:rsid w:val="00C02E4B"/>
    <w:rsid w:val="00C05C93"/>
    <w:rsid w:val="00C30950"/>
    <w:rsid w:val="00C35849"/>
    <w:rsid w:val="00C3786B"/>
    <w:rsid w:val="00C43C97"/>
    <w:rsid w:val="00C45E19"/>
    <w:rsid w:val="00C54502"/>
    <w:rsid w:val="00C54DE7"/>
    <w:rsid w:val="00C63956"/>
    <w:rsid w:val="00C7100D"/>
    <w:rsid w:val="00C7167C"/>
    <w:rsid w:val="00C761BE"/>
    <w:rsid w:val="00C94544"/>
    <w:rsid w:val="00CA4EBA"/>
    <w:rsid w:val="00CC114B"/>
    <w:rsid w:val="00CE47A8"/>
    <w:rsid w:val="00CE7247"/>
    <w:rsid w:val="00D06E38"/>
    <w:rsid w:val="00D2089E"/>
    <w:rsid w:val="00D22291"/>
    <w:rsid w:val="00D233AF"/>
    <w:rsid w:val="00D436D5"/>
    <w:rsid w:val="00D4540F"/>
    <w:rsid w:val="00D52B35"/>
    <w:rsid w:val="00D546B1"/>
    <w:rsid w:val="00D57845"/>
    <w:rsid w:val="00D6449B"/>
    <w:rsid w:val="00D6456C"/>
    <w:rsid w:val="00D70D99"/>
    <w:rsid w:val="00D71349"/>
    <w:rsid w:val="00D75476"/>
    <w:rsid w:val="00D75650"/>
    <w:rsid w:val="00D810EA"/>
    <w:rsid w:val="00D83BB5"/>
    <w:rsid w:val="00D84BC1"/>
    <w:rsid w:val="00D938C8"/>
    <w:rsid w:val="00DA07C2"/>
    <w:rsid w:val="00DA56D6"/>
    <w:rsid w:val="00DB2863"/>
    <w:rsid w:val="00DB2EBE"/>
    <w:rsid w:val="00DE2101"/>
    <w:rsid w:val="00DE68CD"/>
    <w:rsid w:val="00DE6D3F"/>
    <w:rsid w:val="00DE6F55"/>
    <w:rsid w:val="00DF03CE"/>
    <w:rsid w:val="00DF2EA9"/>
    <w:rsid w:val="00E05A7B"/>
    <w:rsid w:val="00E15D23"/>
    <w:rsid w:val="00E17B14"/>
    <w:rsid w:val="00E4546A"/>
    <w:rsid w:val="00E534D0"/>
    <w:rsid w:val="00E74B1B"/>
    <w:rsid w:val="00E7591E"/>
    <w:rsid w:val="00E84568"/>
    <w:rsid w:val="00E97B8B"/>
    <w:rsid w:val="00EA5B58"/>
    <w:rsid w:val="00EB599A"/>
    <w:rsid w:val="00EB7DE7"/>
    <w:rsid w:val="00ED37FB"/>
    <w:rsid w:val="00EE51E4"/>
    <w:rsid w:val="00EF66EC"/>
    <w:rsid w:val="00EF6C98"/>
    <w:rsid w:val="00F03F5F"/>
    <w:rsid w:val="00F05E37"/>
    <w:rsid w:val="00F22DD5"/>
    <w:rsid w:val="00F3034C"/>
    <w:rsid w:val="00F4164C"/>
    <w:rsid w:val="00F41E89"/>
    <w:rsid w:val="00F45D1A"/>
    <w:rsid w:val="00F64F25"/>
    <w:rsid w:val="00F72FE4"/>
    <w:rsid w:val="00F8059D"/>
    <w:rsid w:val="00F813B8"/>
    <w:rsid w:val="00F87EF4"/>
    <w:rsid w:val="00FA6FD3"/>
    <w:rsid w:val="00FB6C04"/>
    <w:rsid w:val="00FC0F2E"/>
    <w:rsid w:val="00FD308B"/>
    <w:rsid w:val="00FD432C"/>
    <w:rsid w:val="00FE169A"/>
    <w:rsid w:val="00FF0172"/>
    <w:rsid w:val="00FF29E8"/>
    <w:rsid w:val="00FF50F2"/>
    <w:rsid w:val="00FF70D4"/>
    <w:rsid w:val="00FF76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table" w:customStyle="1" w:styleId="Lentelstinklelis1">
    <w:name w:val="Lentelės tinklelis1"/>
    <w:basedOn w:val="prastojilentel"/>
    <w:next w:val="Lentelstinklelis"/>
    <w:rsid w:val="00187FC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uiPriority w:val="99"/>
    <w:unhideWhenUsed/>
    <w:rsid w:val="00716AA0"/>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Lentelstinklelis2">
    <w:name w:val="Lentelės tinklelis2"/>
    <w:basedOn w:val="prastojilentel"/>
    <w:next w:val="Lentelstinklelis"/>
    <w:rsid w:val="00D436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F73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73CC"/>
    <w:rPr>
      <w:sz w:val="22"/>
      <w:szCs w:val="22"/>
      <w:lang w:eastAsia="en-US"/>
    </w:rPr>
  </w:style>
  <w:style w:type="paragraph" w:styleId="Porat">
    <w:name w:val="footer"/>
    <w:basedOn w:val="prastasis"/>
    <w:link w:val="PoratDiagrama"/>
    <w:uiPriority w:val="99"/>
    <w:unhideWhenUsed/>
    <w:rsid w:val="00BF73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73CC"/>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table" w:customStyle="1" w:styleId="Lentelstinklelis1">
    <w:name w:val="Lentelės tinklelis1"/>
    <w:basedOn w:val="prastojilentel"/>
    <w:next w:val="Lentelstinklelis"/>
    <w:rsid w:val="00187FC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astasistinklapis">
    <w:name w:val="Normal (Web)"/>
    <w:basedOn w:val="prastasis"/>
    <w:uiPriority w:val="99"/>
    <w:unhideWhenUsed/>
    <w:rsid w:val="00716AA0"/>
    <w:pPr>
      <w:spacing w:before="100" w:beforeAutospacing="1" w:after="100" w:afterAutospacing="1" w:line="240" w:lineRule="auto"/>
    </w:pPr>
    <w:rPr>
      <w:rFonts w:ascii="Times New Roman" w:eastAsia="Times New Roman" w:hAnsi="Times New Roman"/>
      <w:sz w:val="24"/>
      <w:szCs w:val="24"/>
      <w:lang w:eastAsia="lt-LT"/>
    </w:rPr>
  </w:style>
  <w:style w:type="table" w:customStyle="1" w:styleId="Lentelstinklelis2">
    <w:name w:val="Lentelės tinklelis2"/>
    <w:basedOn w:val="prastojilentel"/>
    <w:next w:val="Lentelstinklelis"/>
    <w:rsid w:val="00D436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BF73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73CC"/>
    <w:rPr>
      <w:sz w:val="22"/>
      <w:szCs w:val="22"/>
      <w:lang w:eastAsia="en-US"/>
    </w:rPr>
  </w:style>
  <w:style w:type="paragraph" w:styleId="Porat">
    <w:name w:val="footer"/>
    <w:basedOn w:val="prastasis"/>
    <w:link w:val="PoratDiagrama"/>
    <w:uiPriority w:val="99"/>
    <w:unhideWhenUsed/>
    <w:rsid w:val="00BF73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73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25293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nodienynas.lt" TargetMode="External"/><Relationship Id="rId5" Type="http://schemas.openxmlformats.org/officeDocument/2006/relationships/settings" Target="settings.xml"/><Relationship Id="rId10" Type="http://schemas.openxmlformats.org/officeDocument/2006/relationships/hyperlink" Target="http://www.ugdome.lt/kompetencijos5-8/" TargetMode="External"/><Relationship Id="rId4" Type="http://schemas.microsoft.com/office/2007/relationships/stylesWithEffects" Target="stylesWithEffects.xml"/><Relationship Id="rId9" Type="http://schemas.openxmlformats.org/officeDocument/2006/relationships/hyperlink" Target="mailto:mvalanciauspm@valancius.kretinga.l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91FE7-D48F-4F16-BE74-2998CBF55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14240</Words>
  <Characters>8118</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22314</CharactersWithSpaces>
  <SharedDoc>false</SharedDoc>
  <HLinks>
    <vt:vector size="18" baseType="variant">
      <vt:variant>
        <vt:i4>7012392</vt:i4>
      </vt:variant>
      <vt:variant>
        <vt:i4>6</vt:i4>
      </vt:variant>
      <vt:variant>
        <vt:i4>0</vt:i4>
      </vt:variant>
      <vt:variant>
        <vt:i4>5</vt:i4>
      </vt:variant>
      <vt:variant>
        <vt:lpwstr>http://www.manodienynas.lt/</vt:lpwstr>
      </vt:variant>
      <vt:variant>
        <vt:lpwstr/>
      </vt:variant>
      <vt:variant>
        <vt:i4>7536752</vt:i4>
      </vt:variant>
      <vt:variant>
        <vt:i4>3</vt:i4>
      </vt:variant>
      <vt:variant>
        <vt:i4>0</vt:i4>
      </vt:variant>
      <vt:variant>
        <vt:i4>5</vt:i4>
      </vt:variant>
      <vt:variant>
        <vt:lpwstr>http://www.ugdome.lt/kompetencijos5-8/</vt:lpwstr>
      </vt:variant>
      <vt:variant>
        <vt:lpwstr/>
      </vt:variant>
      <vt:variant>
        <vt:i4>5374049</vt:i4>
      </vt:variant>
      <vt:variant>
        <vt:i4>0</vt:i4>
      </vt:variant>
      <vt:variant>
        <vt:i4>0</vt:i4>
      </vt:variant>
      <vt:variant>
        <vt:i4>5</vt:i4>
      </vt:variant>
      <vt:variant>
        <vt:lpwstr>mailto:mvalanciauspm@valancius.kretinga.lm.lt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2016-02-26T08:29:00Z</cp:lastPrinted>
  <dcterms:created xsi:type="dcterms:W3CDTF">2016-02-29T08:05:00Z</dcterms:created>
  <dcterms:modified xsi:type="dcterms:W3CDTF">2016-04-04T06:07:00Z</dcterms:modified>
</cp:coreProperties>
</file>